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16" w:rsidRPr="00937516" w:rsidRDefault="00937516" w:rsidP="00B1008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516">
        <w:rPr>
          <w:rFonts w:ascii="Times New Roman" w:hAnsi="Times New Roman" w:cs="Times New Roman"/>
          <w:b/>
          <w:sz w:val="24"/>
          <w:szCs w:val="24"/>
        </w:rPr>
        <w:t>TISKOVÁ ZPRÁVA</w:t>
      </w:r>
    </w:p>
    <w:p w:rsidR="00937516" w:rsidRPr="00937516" w:rsidRDefault="00937516">
      <w:pPr>
        <w:rPr>
          <w:rFonts w:ascii="Times New Roman" w:hAnsi="Times New Roman" w:cs="Times New Roman"/>
          <w:b/>
          <w:sz w:val="24"/>
          <w:szCs w:val="24"/>
        </w:rPr>
      </w:pPr>
    </w:p>
    <w:p w:rsidR="00937516" w:rsidRPr="00937516" w:rsidRDefault="00B10082" w:rsidP="00B10082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-42545</wp:posOffset>
            </wp:positionH>
            <wp:positionV relativeFrom="margin">
              <wp:posOffset>509905</wp:posOffset>
            </wp:positionV>
            <wp:extent cx="1995170" cy="638175"/>
            <wp:effectExtent l="19050" t="0" r="5080" b="0"/>
            <wp:wrapSquare wrapText="bothSides"/>
            <wp:docPr id="1" name="Obrázek 0" descr="Babovresky logo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ovresky logo 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516" w:rsidRPr="00937516">
        <w:rPr>
          <w:rFonts w:ascii="Times New Roman" w:hAnsi="Times New Roman" w:cs="Times New Roman"/>
          <w:b/>
          <w:sz w:val="44"/>
          <w:szCs w:val="44"/>
        </w:rPr>
        <w:t>oficiálně vstupují do kin,</w:t>
      </w:r>
    </w:p>
    <w:p w:rsidR="00937516" w:rsidRPr="00937516" w:rsidRDefault="00937516" w:rsidP="00B10082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 w:rsidRPr="00937516">
        <w:rPr>
          <w:rFonts w:ascii="Times New Roman" w:hAnsi="Times New Roman" w:cs="Times New Roman"/>
          <w:b/>
          <w:sz w:val="44"/>
          <w:szCs w:val="44"/>
        </w:rPr>
        <w:t>už teď mají přes 8000 diváků!</w:t>
      </w:r>
    </w:p>
    <w:p w:rsidR="00937516" w:rsidRDefault="00937516" w:rsidP="009206D7">
      <w:pPr>
        <w:pStyle w:val="Bezmezer"/>
      </w:pPr>
    </w:p>
    <w:p w:rsidR="00B10082" w:rsidRDefault="00B10082" w:rsidP="009206D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7516" w:rsidRDefault="00937516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 a zároveň poslední komedie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Babovřesky</w:t>
      </w:r>
      <w:proofErr w:type="spellEnd"/>
      <w:r>
        <w:rPr>
          <w:rFonts w:ascii="Times New Roman" w:hAnsi="Times New Roman" w:cs="Times New Roman"/>
          <w:sz w:val="24"/>
          <w:szCs w:val="24"/>
        </w:rPr>
        <w:t>, právě vstupuje do kin. Od 22. 1. 2015 bude ve všech kinech v Čechách a na Slovensku. Velmi potěšující zpráva je, že už nyní se může film pochlubit návštěvnost</w:t>
      </w:r>
      <w:r w:rsidR="00B10082">
        <w:rPr>
          <w:rFonts w:ascii="Times New Roman" w:hAnsi="Times New Roman" w:cs="Times New Roman"/>
          <w:sz w:val="24"/>
          <w:szCs w:val="24"/>
        </w:rPr>
        <w:t xml:space="preserve">í </w:t>
      </w:r>
      <w:r w:rsidR="00B10082" w:rsidRPr="00B10082">
        <w:rPr>
          <w:rFonts w:ascii="Times New Roman" w:hAnsi="Times New Roman" w:cs="Times New Roman"/>
          <w:b/>
          <w:sz w:val="24"/>
          <w:szCs w:val="24"/>
        </w:rPr>
        <w:t>8232 diváků</w:t>
      </w:r>
      <w:r w:rsidR="00B10082">
        <w:rPr>
          <w:rFonts w:ascii="Times New Roman" w:hAnsi="Times New Roman" w:cs="Times New Roman"/>
          <w:sz w:val="24"/>
          <w:szCs w:val="24"/>
        </w:rPr>
        <w:t>, a to jen během regionálních předpremiér v multikinech Cinestar.</w:t>
      </w:r>
    </w:p>
    <w:p w:rsidR="009206D7" w:rsidRDefault="009206D7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37516" w:rsidRDefault="00937516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206D7">
        <w:rPr>
          <w:rFonts w:ascii="Times New Roman" w:hAnsi="Times New Roman" w:cs="Times New Roman"/>
          <w:sz w:val="24"/>
          <w:szCs w:val="24"/>
        </w:rPr>
        <w:t>Je to</w:t>
      </w:r>
      <w:r>
        <w:rPr>
          <w:rFonts w:ascii="Times New Roman" w:hAnsi="Times New Roman" w:cs="Times New Roman"/>
          <w:sz w:val="24"/>
          <w:szCs w:val="24"/>
        </w:rPr>
        <w:t xml:space="preserve"> výborné číslo, co se návštěvnosti týče, když si uvědomíme, že film se doposud promítal pouze v osmi kinech</w:t>
      </w:r>
      <w:r w:rsidR="00D92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v jednotlivých dnech v průběhu posledních dvou týdnů. Máme z toho spolu s tvůrci velkou radost,“ říká producentka filmu Dana Voláková za Fénix Film.</w:t>
      </w:r>
    </w:p>
    <w:p w:rsidR="009206D7" w:rsidRDefault="00937516" w:rsidP="00B10082">
      <w:pPr>
        <w:pStyle w:val="Bezmezer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206D7">
        <w:rPr>
          <w:rFonts w:ascii="Times New Roman" w:hAnsi="Times New Roman" w:cs="Times New Roman"/>
          <w:sz w:val="24"/>
          <w:szCs w:val="24"/>
        </w:rPr>
        <w:t xml:space="preserve">Babovřesky 3 vstupují v oficiální premiéře do všech kin 22. ledna. </w:t>
      </w:r>
    </w:p>
    <w:p w:rsidR="00D92C56" w:rsidRDefault="00D92C56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06D7" w:rsidRPr="009206D7" w:rsidRDefault="009206D7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06D7">
        <w:rPr>
          <w:rFonts w:ascii="Times New Roman" w:hAnsi="Times New Roman" w:cs="Times New Roman"/>
          <w:sz w:val="24"/>
          <w:szCs w:val="24"/>
        </w:rPr>
        <w:t xml:space="preserve">Nejenom, že vniklo další pokračování příběhů </w:t>
      </w:r>
      <w:r w:rsidRPr="00B10082">
        <w:rPr>
          <w:rFonts w:ascii="Times New Roman" w:hAnsi="Times New Roman" w:cs="Times New Roman"/>
          <w:i/>
          <w:sz w:val="24"/>
          <w:szCs w:val="24"/>
        </w:rPr>
        <w:t>….“z dopisu venkovské drbny“</w:t>
      </w:r>
      <w:r w:rsidRPr="009206D7">
        <w:rPr>
          <w:rFonts w:ascii="Times New Roman" w:hAnsi="Times New Roman" w:cs="Times New Roman"/>
          <w:sz w:val="24"/>
          <w:szCs w:val="24"/>
        </w:rPr>
        <w:t xml:space="preserve">, které </w:t>
      </w:r>
      <w:proofErr w:type="gramStart"/>
      <w:r w:rsidRPr="009206D7">
        <w:rPr>
          <w:rFonts w:ascii="Times New Roman" w:hAnsi="Times New Roman" w:cs="Times New Roman"/>
          <w:sz w:val="24"/>
          <w:szCs w:val="24"/>
        </w:rPr>
        <w:t xml:space="preserve">režisér </w:t>
      </w:r>
      <w:r w:rsidR="00B10082">
        <w:rPr>
          <w:rFonts w:ascii="Times New Roman" w:hAnsi="Times New Roman" w:cs="Times New Roman"/>
          <w:sz w:val="24"/>
          <w:szCs w:val="24"/>
        </w:rPr>
        <w:t xml:space="preserve">      </w:t>
      </w:r>
      <w:r w:rsidRPr="009206D7">
        <w:rPr>
          <w:rFonts w:ascii="Times New Roman" w:hAnsi="Times New Roman" w:cs="Times New Roman"/>
          <w:sz w:val="24"/>
          <w:szCs w:val="24"/>
        </w:rPr>
        <w:t>a autor</w:t>
      </w:r>
      <w:proofErr w:type="gramEnd"/>
      <w:r w:rsidRPr="009206D7">
        <w:rPr>
          <w:rFonts w:ascii="Times New Roman" w:hAnsi="Times New Roman" w:cs="Times New Roman"/>
          <w:sz w:val="24"/>
          <w:szCs w:val="24"/>
        </w:rPr>
        <w:t xml:space="preserve"> scénáře Zdeněk Troška zasadil na jihočeský venkov, ale třetím dílem vznikla také jeho nová trilogie. A po 30 letech jde o druhou trilogii z vesnického prostředí.</w:t>
      </w:r>
    </w:p>
    <w:p w:rsidR="009206D7" w:rsidRPr="009206D7" w:rsidRDefault="009206D7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06D7">
        <w:rPr>
          <w:rFonts w:ascii="Times New Roman" w:hAnsi="Times New Roman" w:cs="Times New Roman"/>
          <w:sz w:val="24"/>
          <w:szCs w:val="24"/>
        </w:rPr>
        <w:t>Diváci se tak opět mohou těšit na pořádnou záplavu humoru, sprchu hlášek a někdy až neuvěřitelné kreace především „bab z Babovřesk“, jejichž věk dohromady dává bezmála 800 let.</w:t>
      </w:r>
    </w:p>
    <w:p w:rsidR="009206D7" w:rsidRDefault="009206D7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06D7" w:rsidRPr="009206D7" w:rsidRDefault="009206D7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06D7">
        <w:rPr>
          <w:rFonts w:ascii="Times New Roman" w:hAnsi="Times New Roman" w:cs="Times New Roman"/>
          <w:sz w:val="24"/>
          <w:szCs w:val="24"/>
        </w:rPr>
        <w:t xml:space="preserve">Ve filmu se kromě již starých známých – </w:t>
      </w:r>
      <w:r w:rsidR="00D92C56" w:rsidRPr="00D92C56">
        <w:rPr>
          <w:rFonts w:ascii="Times New Roman" w:hAnsi="Times New Roman" w:cs="Times New Roman"/>
          <w:b/>
          <w:i/>
          <w:sz w:val="24"/>
          <w:szCs w:val="24"/>
        </w:rPr>
        <w:t>Jany Synková,</w:t>
      </w:r>
      <w:r w:rsidR="00D92C56">
        <w:rPr>
          <w:rFonts w:ascii="Times New Roman" w:hAnsi="Times New Roman" w:cs="Times New Roman"/>
          <w:sz w:val="24"/>
          <w:szCs w:val="24"/>
        </w:rPr>
        <w:t xml:space="preserve"> </w:t>
      </w:r>
      <w:r w:rsidRPr="00B10082">
        <w:rPr>
          <w:rFonts w:ascii="Times New Roman" w:hAnsi="Times New Roman" w:cs="Times New Roman"/>
          <w:b/>
          <w:i/>
          <w:sz w:val="24"/>
          <w:szCs w:val="24"/>
        </w:rPr>
        <w:t>Veroniky Žilkové, Pavla Kikinčuka, Lucie Vondráčkové, Lukáše Langmajera, Jana Kuželky, Petra Poláka, Radka Zimy, Bronislava Kotiše,</w:t>
      </w:r>
      <w:r w:rsidR="00B10082">
        <w:rPr>
          <w:rFonts w:ascii="Times New Roman" w:hAnsi="Times New Roman" w:cs="Times New Roman"/>
          <w:b/>
          <w:i/>
          <w:sz w:val="24"/>
          <w:szCs w:val="24"/>
        </w:rPr>
        <w:t xml:space="preserve"> Pavly Bečkové, Kamily </w:t>
      </w:r>
      <w:proofErr w:type="spellStart"/>
      <w:r w:rsidR="00B10082">
        <w:rPr>
          <w:rFonts w:ascii="Times New Roman" w:hAnsi="Times New Roman" w:cs="Times New Roman"/>
          <w:b/>
          <w:i/>
          <w:sz w:val="24"/>
          <w:szCs w:val="24"/>
        </w:rPr>
        <w:t>Kikinčukové</w:t>
      </w:r>
      <w:proofErr w:type="spellEnd"/>
      <w:r w:rsidR="00D92C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2C56">
        <w:rPr>
          <w:rFonts w:ascii="Times New Roman" w:hAnsi="Times New Roman" w:cs="Times New Roman"/>
          <w:sz w:val="24"/>
          <w:szCs w:val="24"/>
        </w:rPr>
        <w:t xml:space="preserve">a </w:t>
      </w:r>
      <w:r w:rsidR="00D92C56" w:rsidRPr="00D92C56">
        <w:rPr>
          <w:rFonts w:ascii="Times New Roman" w:hAnsi="Times New Roman" w:cs="Times New Roman"/>
          <w:sz w:val="24"/>
          <w:szCs w:val="24"/>
        </w:rPr>
        <w:t>BBC</w:t>
      </w:r>
      <w:r w:rsidRPr="00D9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C56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9206D7">
        <w:rPr>
          <w:rFonts w:ascii="Times New Roman" w:hAnsi="Times New Roman" w:cs="Times New Roman"/>
          <w:sz w:val="24"/>
          <w:szCs w:val="24"/>
        </w:rPr>
        <w:t xml:space="preserve">, znovu objevuje i </w:t>
      </w:r>
      <w:r w:rsidRPr="00B10082">
        <w:rPr>
          <w:rFonts w:ascii="Times New Roman" w:hAnsi="Times New Roman" w:cs="Times New Roman"/>
          <w:b/>
          <w:i/>
          <w:sz w:val="24"/>
          <w:szCs w:val="24"/>
        </w:rPr>
        <w:t>Lucie Bílá</w:t>
      </w:r>
      <w:r w:rsidRPr="009206D7">
        <w:rPr>
          <w:rFonts w:ascii="Times New Roman" w:hAnsi="Times New Roman" w:cs="Times New Roman"/>
          <w:sz w:val="24"/>
          <w:szCs w:val="24"/>
        </w:rPr>
        <w:t xml:space="preserve"> a do děje vstupuje i postava „Nesmysla“ tedy profesorky, doktorky Dobromily Dočistilové, kandidátky věd, kterou bravurně ztvárňuje </w:t>
      </w:r>
      <w:r w:rsidRPr="00B10082">
        <w:rPr>
          <w:rFonts w:ascii="Times New Roman" w:hAnsi="Times New Roman" w:cs="Times New Roman"/>
          <w:b/>
          <w:i/>
          <w:sz w:val="24"/>
          <w:szCs w:val="24"/>
        </w:rPr>
        <w:t>Tereza Bebarová</w:t>
      </w:r>
      <w:r w:rsidRPr="009206D7">
        <w:rPr>
          <w:rFonts w:ascii="Times New Roman" w:hAnsi="Times New Roman" w:cs="Times New Roman"/>
          <w:sz w:val="24"/>
          <w:szCs w:val="24"/>
        </w:rPr>
        <w:t xml:space="preserve">. O této postavě sám Zdeněk Troška prohlašuje, že je tak protivná, že by ji „doma nechtěl ani vycpanou“. </w:t>
      </w:r>
    </w:p>
    <w:p w:rsidR="009206D7" w:rsidRDefault="009206D7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06D7" w:rsidRPr="009206D7" w:rsidRDefault="009206D7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06D7">
        <w:rPr>
          <w:rFonts w:ascii="Times New Roman" w:hAnsi="Times New Roman" w:cs="Times New Roman"/>
          <w:sz w:val="24"/>
          <w:szCs w:val="24"/>
        </w:rPr>
        <w:t xml:space="preserve">Novou postavou je i </w:t>
      </w:r>
      <w:r w:rsidRPr="00B10082">
        <w:rPr>
          <w:rFonts w:ascii="Times New Roman" w:hAnsi="Times New Roman" w:cs="Times New Roman"/>
          <w:b/>
          <w:i/>
          <w:sz w:val="24"/>
          <w:szCs w:val="24"/>
        </w:rPr>
        <w:t>Tomáš Trapl</w:t>
      </w:r>
      <w:r w:rsidRPr="009206D7">
        <w:rPr>
          <w:rFonts w:ascii="Times New Roman" w:hAnsi="Times New Roman" w:cs="Times New Roman"/>
          <w:sz w:val="24"/>
          <w:szCs w:val="24"/>
        </w:rPr>
        <w:t>, který hraje nerudného, fanatického a zoufalého polského faráře Zbigniewa Krapuščinskeho, jenž do Babovřesk, kde doslova dávají lišky dobrou noc, přijede proto, aby „napravil zkaženou morálku“ obecních věřících drben, což se mu povede?</w:t>
      </w:r>
    </w:p>
    <w:p w:rsidR="009206D7" w:rsidRDefault="009206D7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06D7">
        <w:rPr>
          <w:rFonts w:ascii="Times New Roman" w:hAnsi="Times New Roman" w:cs="Times New Roman"/>
          <w:sz w:val="24"/>
          <w:szCs w:val="24"/>
        </w:rPr>
        <w:t>Nechť se divák nechá překvapit</w:t>
      </w:r>
      <w:r>
        <w:rPr>
          <w:rFonts w:ascii="Times New Roman" w:hAnsi="Times New Roman" w:cs="Times New Roman"/>
          <w:sz w:val="24"/>
          <w:szCs w:val="24"/>
        </w:rPr>
        <w:t>, stejně jako u otázky, jak to dopadne s tak trochu /ne/plánovanou likvidací bab okolo univerzální drbny Horáčkové.</w:t>
      </w:r>
    </w:p>
    <w:p w:rsidR="009206D7" w:rsidRDefault="009206D7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06D7" w:rsidRDefault="009206D7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lokace natáčení využil štáb nejen známá místa v jižních Čechách, jako jsou Dobčice, Záboří, Pištín, Holašovice, Hlubokou a okolí, Milevsko, ale také exotické Turecko. A kdo chce vidět, jak si báby z Babovřesk, které do té doby byly nejdál u doktora v Budějcích poradí s móřem, a co vše zažijí, musí přijít do kina!</w:t>
      </w:r>
    </w:p>
    <w:p w:rsidR="009206D7" w:rsidRDefault="009206D7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06D7" w:rsidRDefault="009206D7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„Máme takovou veselou příhodu z natáčení, kdy jsme těm našim dámám říkali, že v momentě, jak kouří tu dýmku</w:t>
      </w:r>
      <w:r w:rsidR="00B10082">
        <w:rPr>
          <w:rFonts w:ascii="Times New Roman" w:hAnsi="Times New Roman" w:cs="Times New Roman"/>
          <w:sz w:val="24"/>
          <w:szCs w:val="24"/>
        </w:rPr>
        <w:t>- šíšu</w:t>
      </w:r>
      <w:r>
        <w:rPr>
          <w:rFonts w:ascii="Times New Roman" w:hAnsi="Times New Roman" w:cs="Times New Roman"/>
          <w:sz w:val="24"/>
          <w:szCs w:val="24"/>
        </w:rPr>
        <w:t>, aby to nešlukovaly, tak nějak neposlechly. No a pak nám tak trochu „zvracely stereo“,“ usmívá se Zdeněk Troška, který si spolupráci s nejstarším obsazením štábu nemohl vynachválit.</w:t>
      </w:r>
    </w:p>
    <w:p w:rsidR="00D92C56" w:rsidRDefault="00D92C56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92C56" w:rsidRPr="009206D7" w:rsidRDefault="00D92C56" w:rsidP="00D92C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06D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zpráva nakonec</w:t>
      </w:r>
      <w:r w:rsidRPr="009206D7">
        <w:rPr>
          <w:rFonts w:ascii="Times New Roman" w:hAnsi="Times New Roman" w:cs="Times New Roman"/>
          <w:sz w:val="24"/>
          <w:szCs w:val="24"/>
        </w:rPr>
        <w:t xml:space="preserve"> – </w:t>
      </w:r>
      <w:r w:rsidRPr="009206D7">
        <w:rPr>
          <w:rFonts w:ascii="Times New Roman" w:hAnsi="Times New Roman" w:cs="Times New Roman"/>
          <w:b/>
          <w:sz w:val="24"/>
          <w:szCs w:val="24"/>
        </w:rPr>
        <w:t>PŘIJĎTE DO KINA, PROTOŽE V TELEVIZI JE TENTOKRÁT</w:t>
      </w:r>
      <w:r w:rsidRPr="009206D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asi</w:t>
      </w:r>
      <w:r w:rsidRPr="009206D7">
        <w:rPr>
          <w:rFonts w:ascii="Times New Roman" w:hAnsi="Times New Roman" w:cs="Times New Roman"/>
          <w:sz w:val="24"/>
          <w:szCs w:val="24"/>
        </w:rPr>
        <w:t xml:space="preserve">/ </w:t>
      </w:r>
      <w:r w:rsidRPr="009206D7">
        <w:rPr>
          <w:rFonts w:ascii="Times New Roman" w:hAnsi="Times New Roman" w:cs="Times New Roman"/>
          <w:b/>
          <w:sz w:val="24"/>
          <w:szCs w:val="24"/>
        </w:rPr>
        <w:t>NEUVIDÍTE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2C56" w:rsidRDefault="00D92C56" w:rsidP="00B100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06D7" w:rsidRPr="009206D7" w:rsidRDefault="009206D7" w:rsidP="009206D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F6EFE" w:rsidRDefault="00EF6EFE"/>
    <w:sectPr w:rsidR="00EF6EFE" w:rsidSect="00EF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16"/>
    <w:rsid w:val="008C4E5C"/>
    <w:rsid w:val="009206D7"/>
    <w:rsid w:val="00937516"/>
    <w:rsid w:val="00B10082"/>
    <w:rsid w:val="00D92C56"/>
    <w:rsid w:val="00E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75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alza</cp:lastModifiedBy>
  <cp:revision>3</cp:revision>
  <dcterms:created xsi:type="dcterms:W3CDTF">2015-01-21T07:18:00Z</dcterms:created>
  <dcterms:modified xsi:type="dcterms:W3CDTF">2015-01-21T07:18:00Z</dcterms:modified>
</cp:coreProperties>
</file>