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338" w:rsidRDefault="00B5538E">
      <w:r>
        <w:rPr>
          <w:noProof/>
          <w:lang w:eastAsia="cs-CZ"/>
        </w:rPr>
        <w:drawing>
          <wp:inline distT="0" distB="0" distL="0" distR="0">
            <wp:extent cx="5760720" cy="2414270"/>
            <wp:effectExtent l="0" t="0" r="0" b="508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900_comp_v020_s.000012 50percent.t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14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538E" w:rsidRDefault="00B5538E">
      <w:pPr>
        <w:rPr>
          <w:b/>
          <w:sz w:val="28"/>
        </w:rPr>
      </w:pPr>
    </w:p>
    <w:p w:rsidR="00B5538E" w:rsidRDefault="00B5538E">
      <w:pPr>
        <w:rPr>
          <w:b/>
          <w:sz w:val="28"/>
        </w:rPr>
      </w:pPr>
    </w:p>
    <w:p w:rsidR="003977BB" w:rsidRPr="0015735E" w:rsidRDefault="0015735E" w:rsidP="00B5538E">
      <w:pPr>
        <w:jc w:val="center"/>
        <w:rPr>
          <w:b/>
          <w:sz w:val="28"/>
        </w:rPr>
      </w:pPr>
      <w:r w:rsidRPr="0015735E">
        <w:rPr>
          <w:b/>
          <w:sz w:val="36"/>
        </w:rPr>
        <w:t>K velké erupci dojde</w:t>
      </w:r>
      <w:r w:rsidR="00C1288F" w:rsidRPr="0015735E">
        <w:rPr>
          <w:b/>
          <w:sz w:val="36"/>
        </w:rPr>
        <w:t>!</w:t>
      </w:r>
      <w:r w:rsidR="00AF5E49" w:rsidRPr="0015735E">
        <w:rPr>
          <w:b/>
          <w:sz w:val="36"/>
        </w:rPr>
        <w:t xml:space="preserve"> </w:t>
      </w:r>
      <w:r w:rsidR="00EF1C10" w:rsidRPr="0015735E">
        <w:rPr>
          <w:b/>
          <w:sz w:val="36"/>
        </w:rPr>
        <w:t>Největší časovaná bomba leží přímo u Neapole</w:t>
      </w:r>
    </w:p>
    <w:p w:rsidR="00AF5E49" w:rsidRPr="00B5538E" w:rsidRDefault="00AF5E49" w:rsidP="00B5538E">
      <w:pPr>
        <w:jc w:val="center"/>
        <w:rPr>
          <w:b/>
          <w:sz w:val="24"/>
        </w:rPr>
      </w:pPr>
      <w:r w:rsidRPr="00B5538E">
        <w:rPr>
          <w:b/>
          <w:sz w:val="28"/>
        </w:rPr>
        <w:t>Další nebezpečný vulkán je „bez dozoru“</w:t>
      </w:r>
    </w:p>
    <w:p w:rsidR="00B5538E" w:rsidRDefault="00B5538E" w:rsidP="003977BB">
      <w:pPr>
        <w:pStyle w:val="Prosttext"/>
      </w:pPr>
    </w:p>
    <w:p w:rsidR="00B5538E" w:rsidRDefault="00B5538E" w:rsidP="003977BB">
      <w:pPr>
        <w:pStyle w:val="Prosttext"/>
      </w:pPr>
      <w:r>
        <w:t>Do kin míří velkofilm Pompeje, který líčí poslední dny a hodiny známého antického města a ve velkolepém stylu představí i výbuch sopky Vesuv a následnou katastrofu. O tehdejší erupci Vesuvu</w:t>
      </w:r>
      <w:r w:rsidR="00F24C19">
        <w:t>, o sopkách a vulkánech</w:t>
      </w:r>
      <w:r>
        <w:t xml:space="preserve"> a </w:t>
      </w:r>
      <w:r w:rsidR="00F24C19">
        <w:t>o</w:t>
      </w:r>
      <w:r>
        <w:t> nebezpečí</w:t>
      </w:r>
      <w:r w:rsidR="00F24C19">
        <w:t xml:space="preserve"> </w:t>
      </w:r>
      <w:r>
        <w:t>číhají</w:t>
      </w:r>
      <w:r w:rsidR="00F24C19">
        <w:t>cí na lidstvo</w:t>
      </w:r>
      <w:r>
        <w:t xml:space="preserve"> pod povrchem, jsme si povídali s předním </w:t>
      </w:r>
      <w:r w:rsidRPr="0015735E">
        <w:rPr>
          <w:b/>
        </w:rPr>
        <w:t>českým vulkanologem RNDr. Alešem Špičákem CSc. z Geofyzikálního ústavu Akademie věd ČR.</w:t>
      </w:r>
    </w:p>
    <w:p w:rsidR="00B5538E" w:rsidRDefault="00B5538E" w:rsidP="003977BB">
      <w:pPr>
        <w:pStyle w:val="Prosttext"/>
      </w:pPr>
    </w:p>
    <w:p w:rsidR="00DD6122" w:rsidRDefault="00B5538E" w:rsidP="003977BB">
      <w:pPr>
        <w:pStyle w:val="Prosttext"/>
      </w:pPr>
      <w:r>
        <w:t xml:space="preserve">Díky katastrofě Pompejí na sebe poutá pozornost </w:t>
      </w:r>
      <w:r w:rsidR="00EF1C10">
        <w:t>veřejnosti hlavně sopka Vesuv</w:t>
      </w:r>
      <w:r>
        <w:t xml:space="preserve">, </w:t>
      </w:r>
      <w:r w:rsidR="00EF1C10">
        <w:t xml:space="preserve">její možná další erupce </w:t>
      </w:r>
      <w:r>
        <w:t>a fatální důsledky</w:t>
      </w:r>
      <w:r w:rsidR="00EF1C10">
        <w:t xml:space="preserve"> takové erupce na Neapol a okolí. </w:t>
      </w:r>
      <w:r w:rsidR="00AD65E0" w:rsidRPr="00AD65E0">
        <w:rPr>
          <w:i/>
        </w:rPr>
        <w:t>„</w:t>
      </w:r>
      <w:r w:rsidR="00EF1C10" w:rsidRPr="00AD65E0">
        <w:rPr>
          <w:i/>
        </w:rPr>
        <w:t>Která mi</w:t>
      </w:r>
      <w:r w:rsidR="00AD65E0" w:rsidRPr="00AD65E0">
        <w:rPr>
          <w:i/>
        </w:rPr>
        <w:t>mochodem opravdu není vyloučená,</w:t>
      </w:r>
      <w:r w:rsidR="00AD65E0">
        <w:rPr>
          <w:i/>
        </w:rPr>
        <w:t xml:space="preserve"> spíše naopak</w:t>
      </w:r>
      <w:r w:rsidR="00AD65E0" w:rsidRPr="00AD65E0">
        <w:rPr>
          <w:i/>
        </w:rPr>
        <w:t>“</w:t>
      </w:r>
      <w:r w:rsidR="00AD65E0">
        <w:t xml:space="preserve"> doplňuje RNDR. Aleš Špičák CSc., vulkanolog z Geofyzikálního ústavu Akademie věd ČR</w:t>
      </w:r>
      <w:r>
        <w:t>.</w:t>
      </w:r>
      <w:r w:rsidR="00EF1C10">
        <w:t xml:space="preserve"> Ve Spojených státech se</w:t>
      </w:r>
      <w:r>
        <w:t xml:space="preserve"> pak</w:t>
      </w:r>
      <w:r w:rsidR="00EF1C10">
        <w:t xml:space="preserve"> hodně hovoří o takzvaném „</w:t>
      </w:r>
      <w:proofErr w:type="spellStart"/>
      <w:r w:rsidR="00EF1C10">
        <w:t>supervulkánu</w:t>
      </w:r>
      <w:proofErr w:type="spellEnd"/>
      <w:r w:rsidR="00EF1C10">
        <w:t>“ v </w:t>
      </w:r>
      <w:proofErr w:type="spellStart"/>
      <w:r w:rsidR="00EF1C10">
        <w:t>Yellowstonském</w:t>
      </w:r>
      <w:proofErr w:type="spellEnd"/>
      <w:r w:rsidR="00EF1C10">
        <w:t xml:space="preserve"> parku.</w:t>
      </w:r>
    </w:p>
    <w:p w:rsidR="003977BB" w:rsidRDefault="00AD65E0" w:rsidP="004C340B">
      <w:pPr>
        <w:pStyle w:val="Prosttext"/>
      </w:pPr>
      <w:r>
        <w:t>„</w:t>
      </w:r>
      <w:r w:rsidR="00B5538E">
        <w:rPr>
          <w:i/>
        </w:rPr>
        <w:t>V</w:t>
      </w:r>
      <w:r w:rsidR="00B5538E" w:rsidRPr="004C340B">
        <w:rPr>
          <w:i/>
        </w:rPr>
        <w:t xml:space="preserve"> bezprostřední blízkosti Neapole </w:t>
      </w:r>
      <w:r w:rsidR="00B5538E">
        <w:rPr>
          <w:i/>
        </w:rPr>
        <w:t>j</w:t>
      </w:r>
      <w:r w:rsidR="003977BB" w:rsidRPr="004C340B">
        <w:rPr>
          <w:i/>
        </w:rPr>
        <w:t>e al</w:t>
      </w:r>
      <w:bookmarkStart w:id="0" w:name="_GoBack"/>
      <w:bookmarkEnd w:id="0"/>
      <w:r w:rsidR="003977BB" w:rsidRPr="004C340B">
        <w:rPr>
          <w:i/>
        </w:rPr>
        <w:t>e zcela opomenuto riziko podstatně r</w:t>
      </w:r>
      <w:r w:rsidR="00B5538E">
        <w:rPr>
          <w:i/>
        </w:rPr>
        <w:t>azantnější vulkanické struktury. V</w:t>
      </w:r>
      <w:r w:rsidR="003977BB" w:rsidRPr="004C340B">
        <w:rPr>
          <w:i/>
        </w:rPr>
        <w:t xml:space="preserve"> chytlavé terminologii </w:t>
      </w:r>
      <w:r w:rsidR="00B5538E">
        <w:rPr>
          <w:i/>
        </w:rPr>
        <w:t>se rovněž jedná</w:t>
      </w:r>
      <w:r w:rsidR="003977BB" w:rsidRPr="004C340B">
        <w:rPr>
          <w:i/>
        </w:rPr>
        <w:t xml:space="preserve"> o "</w:t>
      </w:r>
      <w:proofErr w:type="spellStart"/>
      <w:r w:rsidR="003977BB" w:rsidRPr="004C340B">
        <w:rPr>
          <w:i/>
        </w:rPr>
        <w:t>supervulkán</w:t>
      </w:r>
      <w:proofErr w:type="spellEnd"/>
      <w:r w:rsidR="003977BB" w:rsidRPr="004C340B">
        <w:rPr>
          <w:i/>
        </w:rPr>
        <w:t xml:space="preserve">", jmenuje se </w:t>
      </w:r>
      <w:proofErr w:type="spellStart"/>
      <w:r w:rsidR="003977BB" w:rsidRPr="004C340B">
        <w:rPr>
          <w:i/>
        </w:rPr>
        <w:t>Campi</w:t>
      </w:r>
      <w:proofErr w:type="spellEnd"/>
      <w:r w:rsidR="003977BB" w:rsidRPr="004C340B">
        <w:rPr>
          <w:i/>
        </w:rPr>
        <w:t xml:space="preserve"> </w:t>
      </w:r>
      <w:proofErr w:type="spellStart"/>
      <w:r w:rsidR="003977BB" w:rsidRPr="004C340B">
        <w:rPr>
          <w:i/>
        </w:rPr>
        <w:t>Flegrei</w:t>
      </w:r>
      <w:proofErr w:type="spellEnd"/>
      <w:r w:rsidR="003977BB" w:rsidRPr="004C340B">
        <w:rPr>
          <w:i/>
        </w:rPr>
        <w:t xml:space="preserve"> a leží západně od Neapole</w:t>
      </w:r>
      <w:r w:rsidR="004C340B" w:rsidRPr="004C340B">
        <w:rPr>
          <w:i/>
        </w:rPr>
        <w:t>,“</w:t>
      </w:r>
      <w:r w:rsidR="004C340B">
        <w:t xml:space="preserve"> </w:t>
      </w:r>
      <w:r w:rsidR="00031168">
        <w:t xml:space="preserve">objasňuje Aleš Špičák fakt, že mnohem větší hrozba leží trochu ve stínu veřejného zájmu. </w:t>
      </w:r>
    </w:p>
    <w:p w:rsidR="00AF5E49" w:rsidRDefault="004C340B" w:rsidP="003977BB">
      <w:pPr>
        <w:pStyle w:val="Prosttext"/>
        <w:rPr>
          <w:i/>
        </w:rPr>
      </w:pPr>
      <w:r>
        <w:t>„</w:t>
      </w:r>
      <w:r w:rsidR="003977BB" w:rsidRPr="004C340B">
        <w:rPr>
          <w:i/>
        </w:rPr>
        <w:t xml:space="preserve">K obrovské erupci zde došlo před cca 39.000 let, na povrch </w:t>
      </w:r>
      <w:r w:rsidRPr="004C340B">
        <w:rPr>
          <w:i/>
        </w:rPr>
        <w:t>se dostalo 200 km3 materiálu! I</w:t>
      </w:r>
      <w:r w:rsidR="003977BB" w:rsidRPr="004C340B">
        <w:rPr>
          <w:i/>
        </w:rPr>
        <w:t xml:space="preserve">ndex </w:t>
      </w:r>
      <w:proofErr w:type="spellStart"/>
      <w:r w:rsidRPr="004C340B">
        <w:rPr>
          <w:i/>
        </w:rPr>
        <w:t>vulkanicek</w:t>
      </w:r>
      <w:proofErr w:type="spellEnd"/>
      <w:r w:rsidRPr="004C340B">
        <w:rPr>
          <w:i/>
        </w:rPr>
        <w:t xml:space="preserve"> </w:t>
      </w:r>
      <w:proofErr w:type="spellStart"/>
      <w:r w:rsidRPr="004C340B">
        <w:rPr>
          <w:i/>
        </w:rPr>
        <w:t>explozivity</w:t>
      </w:r>
      <w:proofErr w:type="spellEnd"/>
      <w:r w:rsidRPr="004C340B">
        <w:rPr>
          <w:i/>
        </w:rPr>
        <w:t xml:space="preserve"> (</w:t>
      </w:r>
      <w:r w:rsidR="003977BB" w:rsidRPr="004C340B">
        <w:rPr>
          <w:i/>
        </w:rPr>
        <w:t>VEI</w:t>
      </w:r>
      <w:r w:rsidRPr="004C340B">
        <w:rPr>
          <w:i/>
        </w:rPr>
        <w:t>) u</w:t>
      </w:r>
      <w:r w:rsidR="003977BB" w:rsidRPr="004C340B">
        <w:rPr>
          <w:i/>
        </w:rPr>
        <w:t xml:space="preserve"> této erupce je odhadován na 7</w:t>
      </w:r>
      <w:r w:rsidRPr="004C340B">
        <w:rPr>
          <w:i/>
        </w:rPr>
        <w:t>. Což je o 2 řády více než Vesuv r. 79</w:t>
      </w:r>
      <w:r w:rsidR="00AF5E49">
        <w:rPr>
          <w:i/>
        </w:rPr>
        <w:t xml:space="preserve">.,“ </w:t>
      </w:r>
      <w:r w:rsidR="00AF5E49" w:rsidRPr="00AF5E49">
        <w:t>upozorňuje dále Špičák</w:t>
      </w:r>
      <w:r w:rsidR="00AF5E49">
        <w:rPr>
          <w:i/>
        </w:rPr>
        <w:t xml:space="preserve">. </w:t>
      </w:r>
    </w:p>
    <w:p w:rsidR="00AF5E49" w:rsidRDefault="00AF5E49" w:rsidP="003977BB">
      <w:pPr>
        <w:pStyle w:val="Prosttext"/>
        <w:rPr>
          <w:i/>
        </w:rPr>
      </w:pPr>
    </w:p>
    <w:p w:rsidR="003977BB" w:rsidRDefault="00AF5E49" w:rsidP="003977BB">
      <w:pPr>
        <w:pStyle w:val="Prosttext"/>
      </w:pPr>
      <w:r w:rsidRPr="00AF5E49">
        <w:t xml:space="preserve">Erupce </w:t>
      </w:r>
      <w:proofErr w:type="spellStart"/>
      <w:r w:rsidRPr="00AF5E49">
        <w:t>Campi</w:t>
      </w:r>
      <w:proofErr w:type="spellEnd"/>
      <w:r w:rsidRPr="00AF5E49">
        <w:t xml:space="preserve"> </w:t>
      </w:r>
      <w:proofErr w:type="spellStart"/>
      <w:r w:rsidRPr="00AF5E49">
        <w:t>Flegrei</w:t>
      </w:r>
      <w:proofErr w:type="spellEnd"/>
      <w:r w:rsidRPr="00AF5E49">
        <w:t xml:space="preserve"> přijít může a následky takové události by byly nedozírné z hlediska geologického a samozřejmě i z hlediska lidského</w:t>
      </w:r>
      <w:r w:rsidR="003977BB">
        <w:t>.</w:t>
      </w:r>
    </w:p>
    <w:p w:rsidR="003977BB" w:rsidRDefault="003977BB" w:rsidP="003977BB">
      <w:pPr>
        <w:pStyle w:val="Prosttext"/>
      </w:pPr>
    </w:p>
    <w:p w:rsidR="00AF5E49" w:rsidRDefault="003977BB" w:rsidP="003977BB">
      <w:pPr>
        <w:pStyle w:val="Prosttext"/>
      </w:pPr>
      <w:r>
        <w:t xml:space="preserve">Nejsilnější erupcí na Zemi za posledních několik tisíc let </w:t>
      </w:r>
      <w:r w:rsidR="00AF5E49">
        <w:t xml:space="preserve">pak </w:t>
      </w:r>
      <w:r>
        <w:t xml:space="preserve">byla erupce vulkánu </w:t>
      </w:r>
      <w:proofErr w:type="spellStart"/>
      <w:r>
        <w:t>Rinjani</w:t>
      </w:r>
      <w:proofErr w:type="spellEnd"/>
      <w:r>
        <w:t xml:space="preserve"> na ostrově </w:t>
      </w:r>
      <w:proofErr w:type="spellStart"/>
      <w:r>
        <w:t>Lombok</w:t>
      </w:r>
      <w:proofErr w:type="spellEnd"/>
      <w:r>
        <w:t xml:space="preserve"> v Indonésii r. 1257. </w:t>
      </w:r>
      <w:r w:rsidR="00AF5E49">
        <w:t>„</w:t>
      </w:r>
      <w:r w:rsidRPr="00AF5E49">
        <w:rPr>
          <w:i/>
        </w:rPr>
        <w:t>Toto zjištění je "čerstvé", bylo zveřejněno francouzskými vu</w:t>
      </w:r>
      <w:r w:rsidR="00AF5E49" w:rsidRPr="00AF5E49">
        <w:rPr>
          <w:i/>
        </w:rPr>
        <w:t>lkanology teprve v loňském roce,“</w:t>
      </w:r>
      <w:r w:rsidR="00AF5E49">
        <w:rPr>
          <w:i/>
        </w:rPr>
        <w:t xml:space="preserve"> </w:t>
      </w:r>
      <w:r w:rsidR="00AF5E49" w:rsidRPr="00AF5E49">
        <w:t>říká Aleš Špičák.</w:t>
      </w:r>
    </w:p>
    <w:p w:rsidR="00AF5E49" w:rsidRDefault="00AF5E49" w:rsidP="003977BB">
      <w:pPr>
        <w:pStyle w:val="Prosttext"/>
      </w:pPr>
    </w:p>
    <w:p w:rsidR="00AF5E49" w:rsidRDefault="003977BB" w:rsidP="003977BB">
      <w:pPr>
        <w:pStyle w:val="Prosttext"/>
      </w:pPr>
      <w:r>
        <w:lastRenderedPageBreak/>
        <w:t>Je paradoxem, že o erupci z r. 1257 se podařilo zjistit řadu podrobností, ale o současném "životě" vulkánu - jaká zemětřesení pod ním probíhají a v jakých hloubkách, o čem by to mohlo svědčit, v jakých hloubkách by se mohly nacházet rezervoáry mag</w:t>
      </w:r>
      <w:r w:rsidR="00AF5E49">
        <w:t>matu, apod. - se neví vůbec nic. V</w:t>
      </w:r>
      <w:r>
        <w:t xml:space="preserve"> okolí vulkánu nejsou </w:t>
      </w:r>
      <w:r w:rsidR="00AF5E49">
        <w:t xml:space="preserve">totiž </w:t>
      </w:r>
      <w:r>
        <w:t xml:space="preserve">rozmístěny žádné moderní přístroje na příslušná pozorování. </w:t>
      </w:r>
      <w:r w:rsidR="00AF5E49">
        <w:t>„</w:t>
      </w:r>
      <w:r w:rsidRPr="00AF5E49">
        <w:rPr>
          <w:i/>
        </w:rPr>
        <w:t>Toto se pokoušíme změnit a ve spolupráci s indonéskými vulkanology usilujeme o získání prostředků na sledování a výzkum tohoto vulkánu. V tuto chvíli máme v terénu 2 provizorní seismické stanice, bohužel bez vzdálen</w:t>
      </w:r>
      <w:r w:rsidR="00AF5E49" w:rsidRPr="00AF5E49">
        <w:rPr>
          <w:i/>
        </w:rPr>
        <w:t>ého přístupu k naměřeným údajům,</w:t>
      </w:r>
      <w:r w:rsidR="00AF5E49">
        <w:t xml:space="preserve">“ pokračuje Špičák s překvapivou informací. </w:t>
      </w:r>
      <w:r>
        <w:t xml:space="preserve"> </w:t>
      </w:r>
    </w:p>
    <w:p w:rsidR="00AF5E49" w:rsidRDefault="00AF5E49" w:rsidP="003977BB">
      <w:pPr>
        <w:pStyle w:val="Prosttext"/>
      </w:pPr>
    </w:p>
    <w:p w:rsidR="003977BB" w:rsidRDefault="00AF5E49" w:rsidP="003977BB">
      <w:pPr>
        <w:pStyle w:val="Prosttext"/>
      </w:pPr>
      <w:r w:rsidRPr="005233C0">
        <w:rPr>
          <w:i/>
        </w:rPr>
        <w:t xml:space="preserve">„Uvítáme jakoukoliv pomoc, která dozor a poznání možná úplně nejnebezpečnějšího vulkánu </w:t>
      </w:r>
      <w:r w:rsidR="005233C0" w:rsidRPr="005233C0">
        <w:rPr>
          <w:i/>
        </w:rPr>
        <w:t>vylepší,“</w:t>
      </w:r>
      <w:r w:rsidR="005233C0">
        <w:t xml:space="preserve"> naléhá Špičák.</w:t>
      </w:r>
    </w:p>
    <w:p w:rsidR="003977BB" w:rsidRDefault="003977BB"/>
    <w:p w:rsidR="00C1288F" w:rsidRDefault="00C1288F"/>
    <w:p w:rsidR="005D00A6" w:rsidRPr="00C1288F" w:rsidRDefault="005233C0" w:rsidP="00C1288F">
      <w:pPr>
        <w:jc w:val="center"/>
        <w:rPr>
          <w:b/>
          <w:color w:val="FF0000"/>
          <w:sz w:val="24"/>
        </w:rPr>
      </w:pPr>
      <w:r w:rsidRPr="00C1288F">
        <w:rPr>
          <w:b/>
          <w:sz w:val="32"/>
        </w:rPr>
        <w:t>K erupci větší, než byla ta Vesuvu v roce 79</w:t>
      </w:r>
      <w:r w:rsidR="00C1288F" w:rsidRPr="00C1288F">
        <w:rPr>
          <w:b/>
          <w:sz w:val="32"/>
        </w:rPr>
        <w:t>,</w:t>
      </w:r>
      <w:r w:rsidRPr="00C1288F">
        <w:rPr>
          <w:b/>
          <w:sz w:val="32"/>
        </w:rPr>
        <w:t xml:space="preserve"> nepochybně někdy někde dojde</w:t>
      </w:r>
    </w:p>
    <w:p w:rsidR="009B3DF1" w:rsidRPr="00B5538E" w:rsidRDefault="005233C0">
      <w:pPr>
        <w:rPr>
          <w:b/>
        </w:rPr>
      </w:pPr>
      <w:r w:rsidRPr="00B5538E">
        <w:rPr>
          <w:b/>
        </w:rPr>
        <w:t xml:space="preserve">Proč byla katastrofa Pompejí spojená s výbuchem Vesuvu tak strašná? </w:t>
      </w:r>
      <w:r w:rsidR="005D00A6" w:rsidRPr="00B5538E">
        <w:rPr>
          <w:b/>
        </w:rPr>
        <w:t>Co se tedy tehdy stalo?</w:t>
      </w:r>
    </w:p>
    <w:p w:rsidR="005D00A6" w:rsidRPr="00B5538E" w:rsidRDefault="005233C0">
      <w:r w:rsidRPr="00B5538E">
        <w:t xml:space="preserve">Lidé nevěnovali sopce pozornost. </w:t>
      </w:r>
      <w:r w:rsidR="00085DA5" w:rsidRPr="00B5538E">
        <w:t>Vesuv obnovil svou činnost po dlouhém období klidu</w:t>
      </w:r>
      <w:r w:rsidR="00BE0B5C" w:rsidRPr="00B5538E">
        <w:t xml:space="preserve"> – </w:t>
      </w:r>
      <w:proofErr w:type="gramStart"/>
      <w:r w:rsidR="00BE0B5C" w:rsidRPr="00B5538E">
        <w:t>poslední  erupce</w:t>
      </w:r>
      <w:proofErr w:type="gramEnd"/>
      <w:r w:rsidR="00BE0B5C" w:rsidRPr="00B5538E">
        <w:t xml:space="preserve"> před r. 79, ale podstatně slabší, proběhla 217 let př.n.l., poslední  srovnatelná s tou z r. 79 dokonce  cca 2420 let př.n.l.</w:t>
      </w:r>
    </w:p>
    <w:p w:rsidR="009B3DF1" w:rsidRPr="00B5538E" w:rsidRDefault="009B3DF1" w:rsidP="009B3DF1">
      <w:pPr>
        <w:rPr>
          <w:b/>
        </w:rPr>
      </w:pPr>
      <w:r w:rsidRPr="00B5538E">
        <w:rPr>
          <w:b/>
        </w:rPr>
        <w:t xml:space="preserve">Jak mohutná a velká byla erupce Vesuvu z pohledu sopek. Šlo o velkou událost i z pohledu přírody nebo o to byla spíše „běžná a obyčejná“ erupce, která vstoupila do dějin hlavně díky blízkosti měst a díky lidské zkáze? </w:t>
      </w:r>
    </w:p>
    <w:p w:rsidR="009B3DF1" w:rsidRPr="00B5538E" w:rsidRDefault="00BE0B5C">
      <w:r w:rsidRPr="00B5538E">
        <w:t xml:space="preserve">Z pohledu historie evropské civilizace se jednalo o velmi silnou erupci, označenou </w:t>
      </w:r>
      <w:proofErr w:type="gramStart"/>
      <w:r w:rsidRPr="00B5538E">
        <w:t>tzv.  indexem</w:t>
      </w:r>
      <w:proofErr w:type="gramEnd"/>
      <w:r w:rsidRPr="00B5538E">
        <w:t xml:space="preserve"> vulkanické </w:t>
      </w:r>
      <w:proofErr w:type="spellStart"/>
      <w:r w:rsidRPr="00B5538E">
        <w:t>explozivity</w:t>
      </w:r>
      <w:proofErr w:type="spellEnd"/>
      <w:r w:rsidRPr="00B5538E">
        <w:t xml:space="preserve"> (VEI) 5. K podobné erupci došlo na zemi naposledy r. 1980 na </w:t>
      </w:r>
      <w:proofErr w:type="spellStart"/>
      <w:r w:rsidRPr="00B5538E">
        <w:t>Mt</w:t>
      </w:r>
      <w:proofErr w:type="spellEnd"/>
      <w:r w:rsidRPr="00B5538E">
        <w:t xml:space="preserve">. St. </w:t>
      </w:r>
      <w:proofErr w:type="spellStart"/>
      <w:r w:rsidRPr="00B5538E">
        <w:t>Helens</w:t>
      </w:r>
      <w:proofErr w:type="spellEnd"/>
      <w:r w:rsidRPr="00B5538E">
        <w:t xml:space="preserve">, erupce sopky </w:t>
      </w:r>
      <w:proofErr w:type="spellStart"/>
      <w:r w:rsidRPr="00B5538E">
        <w:t>Pinatubo</w:t>
      </w:r>
      <w:proofErr w:type="spellEnd"/>
      <w:r w:rsidRPr="00B5538E">
        <w:t xml:space="preserve"> r. 1991 byla dokonce ještě silnější s indexem 6. Samozřejmě proslulost erupce Vesuvu z r. 79 je dána „lidskou zkázou“ a slavnými archeologickými památkami v Pompejích a </w:t>
      </w:r>
      <w:proofErr w:type="spellStart"/>
      <w:r w:rsidRPr="00B5538E">
        <w:t>Herkulaneu</w:t>
      </w:r>
      <w:proofErr w:type="spellEnd"/>
    </w:p>
    <w:p w:rsidR="003150BE" w:rsidRPr="00B5538E" w:rsidRDefault="003150BE">
      <w:pPr>
        <w:rPr>
          <w:b/>
        </w:rPr>
      </w:pPr>
      <w:r w:rsidRPr="00B5538E">
        <w:rPr>
          <w:b/>
        </w:rPr>
        <w:t>Je vlastně výbuch Vesuvu z vulkanologického hlediska a jeho časového pojetí výbuchem v historii nebo v současnosti?</w:t>
      </w:r>
    </w:p>
    <w:p w:rsidR="003150BE" w:rsidRPr="00B5538E" w:rsidRDefault="00BE0B5C">
      <w:r w:rsidRPr="00B5538E">
        <w:t>Spíše v současnosti – právě díky tomu, jak podrobně byl průběh erupce zdokumentován.</w:t>
      </w:r>
    </w:p>
    <w:p w:rsidR="00836C74" w:rsidRPr="00B5538E" w:rsidRDefault="00836C74">
      <w:pPr>
        <w:rPr>
          <w:b/>
        </w:rPr>
      </w:pPr>
      <w:r w:rsidRPr="00B5538E">
        <w:rPr>
          <w:b/>
        </w:rPr>
        <w:t xml:space="preserve">Patří erupce sopky do dávných časů a do filmů nebo hrozí i v současnosti? </w:t>
      </w:r>
      <w:r w:rsidR="003150BE" w:rsidRPr="00B5538E">
        <w:rPr>
          <w:b/>
        </w:rPr>
        <w:t>Můžeme mít pocit, že Země se „uklidnila“?</w:t>
      </w:r>
    </w:p>
    <w:p w:rsidR="00836C74" w:rsidRPr="00B5538E" w:rsidRDefault="00BE0B5C">
      <w:r w:rsidRPr="00B5538E">
        <w:t xml:space="preserve">Země se neuklidnila, takový pocit je falešný. </w:t>
      </w:r>
      <w:r w:rsidR="00A54390" w:rsidRPr="00B5538E">
        <w:t>K erupci 1000x silnější než byla ta „</w:t>
      </w:r>
      <w:proofErr w:type="spellStart"/>
      <w:r w:rsidR="00A54390" w:rsidRPr="00B5538E">
        <w:t>pliniovská</w:t>
      </w:r>
      <w:proofErr w:type="spellEnd"/>
      <w:r w:rsidR="00A54390" w:rsidRPr="00B5538E">
        <w:t xml:space="preserve"> erupce Vesuvu nepochybně někdy dojde.</w:t>
      </w:r>
    </w:p>
    <w:p w:rsidR="00836C74" w:rsidRPr="00B5538E" w:rsidRDefault="00836C74" w:rsidP="00836C74">
      <w:pPr>
        <w:rPr>
          <w:b/>
        </w:rPr>
      </w:pPr>
      <w:r w:rsidRPr="00B5538E">
        <w:rPr>
          <w:b/>
        </w:rPr>
        <w:t>Co samotný Vesuv</w:t>
      </w:r>
      <w:r w:rsidR="00AB3CAF" w:rsidRPr="00B5538E">
        <w:rPr>
          <w:b/>
        </w:rPr>
        <w:t>, patří mezi sopky, které mohou „obživnout“</w:t>
      </w:r>
      <w:r w:rsidRPr="00B5538E">
        <w:rPr>
          <w:b/>
        </w:rPr>
        <w:t>?</w:t>
      </w:r>
    </w:p>
    <w:p w:rsidR="00836C74" w:rsidRPr="00B5538E" w:rsidRDefault="00A54390">
      <w:r w:rsidRPr="00B5538E">
        <w:t>Vesuv zůstává aktivním vulkánem, přestože k zatím poslední erupci došlo r. 1944.</w:t>
      </w:r>
    </w:p>
    <w:p w:rsidR="00836C74" w:rsidRPr="00B5538E" w:rsidRDefault="00836C74">
      <w:pPr>
        <w:rPr>
          <w:b/>
        </w:rPr>
      </w:pPr>
      <w:r w:rsidRPr="00B5538E">
        <w:rPr>
          <w:b/>
        </w:rPr>
        <w:t xml:space="preserve">V katastrofických filmech nechybí efektní výbuchy lávy do vzduchu a valící se láva po úpatí sopek. Jak taková erupce vypadá ve skutečnosti? </w:t>
      </w:r>
      <w:r w:rsidR="00AB3CAF" w:rsidRPr="00B5538E">
        <w:rPr>
          <w:b/>
        </w:rPr>
        <w:t>Je takto dynamická nebo spíše pozvolná?</w:t>
      </w:r>
    </w:p>
    <w:p w:rsidR="00836C74" w:rsidRPr="00B5538E" w:rsidRDefault="00A54390">
      <w:r w:rsidRPr="00B5538E">
        <w:t xml:space="preserve">Erupce jsou různé – někdy takové, </w:t>
      </w:r>
      <w:r w:rsidR="00C1288F">
        <w:t>s dramatickými výbuchy</w:t>
      </w:r>
      <w:r w:rsidRPr="00B5538E">
        <w:t>, jindy vzniká obrovské množství popela – viz Island před několika lety, často laviny nezpevněných hornin – tzv. pyroklastické proudy; roztaví-li erupce ledovec na vrcholu, vznikají nebezpečné bahnotoky, atd.</w:t>
      </w:r>
    </w:p>
    <w:p w:rsidR="00AB3CAF" w:rsidRPr="00B5538E" w:rsidRDefault="00AB3CAF">
      <w:pPr>
        <w:rPr>
          <w:b/>
        </w:rPr>
      </w:pPr>
      <w:r w:rsidRPr="00B5538E">
        <w:rPr>
          <w:b/>
        </w:rPr>
        <w:lastRenderedPageBreak/>
        <w:t>Lze podle charakteru sopky odhadnout dopředu, jaký typ erupce očekávat, jak by případná erupce vypadala?</w:t>
      </w:r>
    </w:p>
    <w:p w:rsidR="00AB3CAF" w:rsidRPr="00B5538E" w:rsidRDefault="00A54390">
      <w:r w:rsidRPr="00B5538E">
        <w:t xml:space="preserve">Do jisté míry ano – současný eruptivní styl např. na </w:t>
      </w:r>
      <w:proofErr w:type="spellStart"/>
      <w:r w:rsidRPr="00B5538E">
        <w:t>Stromboli</w:t>
      </w:r>
      <w:proofErr w:type="spellEnd"/>
      <w:r w:rsidR="00731D6F" w:rsidRPr="00B5538E">
        <w:t xml:space="preserve"> </w:t>
      </w:r>
      <w:r w:rsidRPr="00B5538E">
        <w:t xml:space="preserve">nebo </w:t>
      </w:r>
      <w:proofErr w:type="spellStart"/>
      <w:r w:rsidRPr="00B5538E">
        <w:t>Hawaii</w:t>
      </w:r>
      <w:proofErr w:type="spellEnd"/>
      <w:r w:rsidRPr="00B5538E">
        <w:t xml:space="preserve"> je velmi efektní a turisticky vděčný – erupce nejsou příliš silné a nezasahují do velké vzdálenosti od kráterů. </w:t>
      </w:r>
      <w:r w:rsidR="00731D6F" w:rsidRPr="00B5538E">
        <w:t xml:space="preserve"> Ale erupce např. některých indonéských sopek – </w:t>
      </w:r>
      <w:proofErr w:type="spellStart"/>
      <w:r w:rsidR="00731D6F" w:rsidRPr="00B5538E">
        <w:t>Agung</w:t>
      </w:r>
      <w:proofErr w:type="spellEnd"/>
      <w:r w:rsidR="00731D6F" w:rsidRPr="00B5538E">
        <w:t xml:space="preserve"> na Bali, </w:t>
      </w:r>
      <w:proofErr w:type="spellStart"/>
      <w:r w:rsidR="00731D6F" w:rsidRPr="00B5538E">
        <w:t>Semeru</w:t>
      </w:r>
      <w:proofErr w:type="spellEnd"/>
      <w:r w:rsidR="00731D6F" w:rsidRPr="00B5538E">
        <w:t xml:space="preserve"> na Jávě – bývají podstatně silnější a ohrožují tak své okolí. Je to dáno chemickým/minerálním složením magmatu a typem geologického procesu, který vede k tvorbě magmatu.</w:t>
      </w:r>
    </w:p>
    <w:p w:rsidR="00836C74" w:rsidRPr="00B5538E" w:rsidRDefault="00836C74">
      <w:pPr>
        <w:rPr>
          <w:b/>
        </w:rPr>
      </w:pPr>
      <w:r w:rsidRPr="00B5538E">
        <w:rPr>
          <w:b/>
        </w:rPr>
        <w:t>Jsou některé z</w:t>
      </w:r>
      <w:r w:rsidR="00AB3CAF" w:rsidRPr="00B5538E">
        <w:rPr>
          <w:b/>
        </w:rPr>
        <w:t> činných sopek</w:t>
      </w:r>
      <w:r w:rsidR="005D00A6" w:rsidRPr="00B5538E">
        <w:rPr>
          <w:b/>
        </w:rPr>
        <w:t xml:space="preserve"> </w:t>
      </w:r>
      <w:r w:rsidRPr="00B5538E">
        <w:rPr>
          <w:b/>
        </w:rPr>
        <w:t>v blízkosti měst, aby je ohrozily? Mohou se Pompeje opakovat i dnes?</w:t>
      </w:r>
    </w:p>
    <w:p w:rsidR="00836C74" w:rsidRPr="00B5538E" w:rsidRDefault="00731D6F">
      <w:r w:rsidRPr="00B5538E">
        <w:t>Mnoho velkých měst ve Střední a Jižní Americe, Indonésii, Japonsku je postaveno na sopečných vyvrženinách z předešlých erupcí. Vzhledem k rostoucí hustotě osídlení se můžeme důvodně obávat ještě větší katastrofy – vzpomeňme na tsunami z vánoc 2004.</w:t>
      </w:r>
    </w:p>
    <w:p w:rsidR="00AB3CAF" w:rsidRPr="00B5538E" w:rsidRDefault="00AB3CAF">
      <w:pPr>
        <w:rPr>
          <w:b/>
        </w:rPr>
      </w:pPr>
      <w:r w:rsidRPr="00B5538E">
        <w:rPr>
          <w:b/>
        </w:rPr>
        <w:t xml:space="preserve">Které sopky jsou z tohoto pohledu „životu nebezpečné“ a jaká města žijí s hrozbou v zádech? </w:t>
      </w:r>
    </w:p>
    <w:p w:rsidR="00AB3CAF" w:rsidRPr="00B5538E" w:rsidRDefault="00731D6F">
      <w:r w:rsidRPr="00B5538E">
        <w:t xml:space="preserve">V Mexiku např. </w:t>
      </w:r>
      <w:proofErr w:type="spellStart"/>
      <w:r w:rsidRPr="00B5538E">
        <w:t>Mexico</w:t>
      </w:r>
      <w:proofErr w:type="spellEnd"/>
      <w:r w:rsidRPr="00B5538E">
        <w:t xml:space="preserve"> City pod </w:t>
      </w:r>
      <w:proofErr w:type="spellStart"/>
      <w:r w:rsidRPr="00B5538E">
        <w:t>Popocatépetlem</w:t>
      </w:r>
      <w:proofErr w:type="spellEnd"/>
      <w:r w:rsidRPr="00B5538E">
        <w:t xml:space="preserve"> či </w:t>
      </w:r>
      <w:proofErr w:type="spellStart"/>
      <w:r w:rsidRPr="00B5538E">
        <w:t>Colima</w:t>
      </w:r>
      <w:proofErr w:type="spellEnd"/>
      <w:r w:rsidRPr="00B5538E">
        <w:t xml:space="preserve"> pod stejnojmenným vulkánem,  </w:t>
      </w:r>
      <w:r w:rsidR="007534AC" w:rsidRPr="00B5538E">
        <w:t xml:space="preserve">Quito pod vulkánem </w:t>
      </w:r>
      <w:proofErr w:type="spellStart"/>
      <w:r w:rsidR="007534AC" w:rsidRPr="00B5538E">
        <w:t>Pichincha</w:t>
      </w:r>
      <w:proofErr w:type="spellEnd"/>
      <w:r w:rsidR="007534AC" w:rsidRPr="00B5538E">
        <w:t xml:space="preserve"> v Ekvádoru,  </w:t>
      </w:r>
      <w:proofErr w:type="spellStart"/>
      <w:r w:rsidR="007534AC" w:rsidRPr="00B5538E">
        <w:t>Yogyakarta</w:t>
      </w:r>
      <w:proofErr w:type="spellEnd"/>
      <w:r w:rsidR="007534AC" w:rsidRPr="00B5538E">
        <w:t xml:space="preserve"> pod vulkánem </w:t>
      </w:r>
      <w:proofErr w:type="spellStart"/>
      <w:r w:rsidR="007534AC" w:rsidRPr="00B5538E">
        <w:t>Merapi</w:t>
      </w:r>
      <w:proofErr w:type="spellEnd"/>
      <w:r w:rsidR="007534AC" w:rsidRPr="00B5538E">
        <w:t xml:space="preserve"> v </w:t>
      </w:r>
      <w:proofErr w:type="gramStart"/>
      <w:r w:rsidR="007534AC" w:rsidRPr="00B5538E">
        <w:t xml:space="preserve">Indonésii , </w:t>
      </w:r>
      <w:proofErr w:type="spellStart"/>
      <w:r w:rsidR="001B1D53" w:rsidRPr="00B5538E">
        <w:t>Goma</w:t>
      </w:r>
      <w:proofErr w:type="spellEnd"/>
      <w:proofErr w:type="gramEnd"/>
      <w:r w:rsidR="001B1D53" w:rsidRPr="00B5538E">
        <w:t xml:space="preserve"> pod vulkánem </w:t>
      </w:r>
      <w:proofErr w:type="spellStart"/>
      <w:r w:rsidR="001B1D53" w:rsidRPr="00B5538E">
        <w:t>Nyiragongo</w:t>
      </w:r>
      <w:proofErr w:type="spellEnd"/>
      <w:r w:rsidR="001B1D53" w:rsidRPr="00B5538E">
        <w:t xml:space="preserve"> v Kongu, </w:t>
      </w:r>
      <w:proofErr w:type="spellStart"/>
      <w:r w:rsidR="007534AC" w:rsidRPr="00B5538E">
        <w:t>Catania</w:t>
      </w:r>
      <w:proofErr w:type="spellEnd"/>
      <w:r w:rsidR="007534AC" w:rsidRPr="00B5538E">
        <w:t xml:space="preserve"> pod Etnou na Sicílii, </w:t>
      </w:r>
      <w:proofErr w:type="spellStart"/>
      <w:r w:rsidR="007534AC" w:rsidRPr="00B5538E">
        <w:t>Kagoshima</w:t>
      </w:r>
      <w:proofErr w:type="spellEnd"/>
      <w:r w:rsidR="007534AC" w:rsidRPr="00B5538E">
        <w:t xml:space="preserve"> pod Sakura-</w:t>
      </w:r>
      <w:proofErr w:type="spellStart"/>
      <w:r w:rsidR="007534AC" w:rsidRPr="00B5538E">
        <w:t>jimou</w:t>
      </w:r>
      <w:proofErr w:type="spellEnd"/>
      <w:r w:rsidR="007534AC" w:rsidRPr="00B5538E">
        <w:t xml:space="preserve"> na jihu Japonska</w:t>
      </w:r>
      <w:r w:rsidR="00954B98" w:rsidRPr="00B5538E">
        <w:t>, a řada dalších</w:t>
      </w:r>
      <w:r w:rsidR="005837E6" w:rsidRPr="00B5538E">
        <w:t>.</w:t>
      </w:r>
    </w:p>
    <w:p w:rsidR="001B1D53" w:rsidRPr="00B5538E" w:rsidRDefault="005233C0">
      <w:r w:rsidRPr="00B5538E">
        <w:t>S</w:t>
      </w:r>
      <w:r w:rsidR="001B1D53" w:rsidRPr="00B5538E">
        <w:t>větová vulkanologická asociace (IAVC3EI) se samozřejmě riziky spojenými s erupcemi vulkánů intenzivně zabývá – mj. na speciální řadě konferencí, která se nazývá „</w:t>
      </w:r>
      <w:proofErr w:type="spellStart"/>
      <w:r w:rsidR="001B1D53" w:rsidRPr="00B5538E">
        <w:t>Cities</w:t>
      </w:r>
      <w:proofErr w:type="spellEnd"/>
      <w:r w:rsidR="001B1D53" w:rsidRPr="00B5538E">
        <w:t xml:space="preserve"> on </w:t>
      </w:r>
      <w:proofErr w:type="spellStart"/>
      <w:r w:rsidR="001B1D53" w:rsidRPr="00B5538E">
        <w:t>Volcanoes</w:t>
      </w:r>
      <w:proofErr w:type="spellEnd"/>
      <w:r w:rsidR="001B1D53" w:rsidRPr="00B5538E">
        <w:t>“</w:t>
      </w:r>
      <w:r w:rsidRPr="00B5538E">
        <w:t>. L</w:t>
      </w:r>
      <w:r w:rsidR="001B1D53" w:rsidRPr="00B5538E">
        <w:t>etos v září se bude 8. konference této řady konat v </w:t>
      </w:r>
      <w:proofErr w:type="spellStart"/>
      <w:r w:rsidR="001B1D53" w:rsidRPr="00B5538E">
        <w:t>Yogyakartě</w:t>
      </w:r>
      <w:proofErr w:type="spellEnd"/>
      <w:r w:rsidR="001B1D53" w:rsidRPr="00B5538E">
        <w:t xml:space="preserve"> v Indonésii </w:t>
      </w:r>
    </w:p>
    <w:p w:rsidR="00836C74" w:rsidRPr="00B5538E" w:rsidRDefault="00836C74">
      <w:pPr>
        <w:rPr>
          <w:b/>
        </w:rPr>
      </w:pPr>
      <w:r w:rsidRPr="00B5538E">
        <w:rPr>
          <w:b/>
        </w:rPr>
        <w:t xml:space="preserve">Aktivita sopek je jistě monitorována, ale pokud by se některá „probrala k životu“, budou mít lidé v okolí šanci včas uprchnout? </w:t>
      </w:r>
    </w:p>
    <w:p w:rsidR="00836C74" w:rsidRPr="00B5538E" w:rsidRDefault="00681327">
      <w:r w:rsidRPr="00B5538E">
        <w:t xml:space="preserve">To záleží na síle a charakteru erupce. Před těmi nejsilnějšími </w:t>
      </w:r>
      <w:r w:rsidR="005233C0" w:rsidRPr="00B5538E">
        <w:t xml:space="preserve">prostě </w:t>
      </w:r>
      <w:r w:rsidRPr="00B5538E">
        <w:t>není úniku.</w:t>
      </w:r>
    </w:p>
    <w:p w:rsidR="00836C74" w:rsidRPr="00B5538E" w:rsidRDefault="00836C74">
      <w:pPr>
        <w:rPr>
          <w:b/>
        </w:rPr>
      </w:pPr>
      <w:r w:rsidRPr="00B5538E">
        <w:rPr>
          <w:b/>
        </w:rPr>
        <w:t>Jaký je rozdíl mezi činnou a „vyhaslou“ sopkou? Co se stane, že se sopka stane nečinnou?</w:t>
      </w:r>
    </w:p>
    <w:p w:rsidR="00836C74" w:rsidRPr="00B5538E" w:rsidRDefault="00681327">
      <w:r w:rsidRPr="00B5538E">
        <w:t>Pokud jako „vyhaslé“ označíte např. třetihorní sopky</w:t>
      </w:r>
      <w:r w:rsidR="00C1288F">
        <w:t xml:space="preserve"> Českého středohoří, tak ty jsou</w:t>
      </w:r>
      <w:r w:rsidRPr="00B5538E">
        <w:t xml:space="preserve"> vyhaslé definitivně – geologické procesy, které vedly k tvorbě a výstupu magmatu v té době už dneska pod Českým masívem neprobíhají.  Pokud ale označíte jako „vyhaslou“ sopku jen proto, že byla v klidu jen několik set až tisíc let, budete dříve či později překvapen její obnovenou činností.  Sopka se stane definitivně nečinnou teprve tedy, kdy ustanou dynamické geologické procesy pod ní. A ty se tak rychle (tj. během pouhých několika tisíc let) nemění.</w:t>
      </w:r>
    </w:p>
    <w:p w:rsidR="005D00A6" w:rsidRPr="00B5538E" w:rsidRDefault="005D00A6">
      <w:pPr>
        <w:rPr>
          <w:b/>
        </w:rPr>
      </w:pPr>
      <w:r w:rsidRPr="00B5538E">
        <w:rPr>
          <w:b/>
        </w:rPr>
        <w:t>Mají sopky svůj život</w:t>
      </w:r>
      <w:r w:rsidR="003A4C5F" w:rsidRPr="00B5538E">
        <w:rPr>
          <w:b/>
        </w:rPr>
        <w:t>? Pravidelnou činnost, otřesy. V intervalech let nebo desetiletí? Dá se tedy jejich chování i odhadovat?</w:t>
      </w:r>
    </w:p>
    <w:p w:rsidR="00836C74" w:rsidRPr="00B5538E" w:rsidRDefault="00681327">
      <w:r w:rsidRPr="00B5538E">
        <w:t xml:space="preserve">Chování sopky lze odhadnout ze znalosti jejích předchozích erupcí.  Časové intervaly mezi erupcemi jsou však obvykle velmi nepravidelné. K tomu, abychom odhadli </w:t>
      </w:r>
      <w:proofErr w:type="gramStart"/>
      <w:r w:rsidRPr="00B5538E">
        <w:t>okamžik a velikost</w:t>
      </w:r>
      <w:proofErr w:type="gramEnd"/>
      <w:r w:rsidRPr="00B5538E">
        <w:t xml:space="preserve"> další erupce pak slouží soubor geofyzikálních, geochemických a geodetických metod – sledování zemětřesné činnosti, analýza chemismu plynů a podzemní vody, pohyby zemského povrchu. Např. erupce </w:t>
      </w:r>
      <w:proofErr w:type="spellStart"/>
      <w:r w:rsidRPr="00B5538E">
        <w:t>Mt</w:t>
      </w:r>
      <w:proofErr w:type="spellEnd"/>
      <w:r w:rsidRPr="00B5538E">
        <w:t xml:space="preserve">. St. </w:t>
      </w:r>
      <w:proofErr w:type="spellStart"/>
      <w:r w:rsidRPr="00B5538E">
        <w:t>Helens</w:t>
      </w:r>
      <w:proofErr w:type="spellEnd"/>
      <w:r w:rsidRPr="00B5538E">
        <w:t xml:space="preserve">  </w:t>
      </w:r>
      <w:r w:rsidR="00334D7D" w:rsidRPr="00B5538E">
        <w:t xml:space="preserve">r. </w:t>
      </w:r>
      <w:r w:rsidRPr="00B5538E">
        <w:t xml:space="preserve">1980 </w:t>
      </w:r>
      <w:r w:rsidR="00334D7D" w:rsidRPr="00B5538E">
        <w:t xml:space="preserve">nebo Usu na ostrově </w:t>
      </w:r>
      <w:proofErr w:type="spellStart"/>
      <w:r w:rsidR="00334D7D" w:rsidRPr="00B5538E">
        <w:t>Hokkaido</w:t>
      </w:r>
      <w:proofErr w:type="spellEnd"/>
      <w:r w:rsidR="00334D7D" w:rsidRPr="00B5538E">
        <w:t xml:space="preserve"> r. 2000 </w:t>
      </w:r>
      <w:r w:rsidRPr="00B5538E">
        <w:t>se podařilo předpovědět zcela přesně a včas provést příslušná opatření</w:t>
      </w:r>
      <w:r w:rsidR="00334D7D" w:rsidRPr="00B5538E">
        <w:t xml:space="preserve"> – uzavření rozsáhlého okolí sopky a evakuace obyvatel.</w:t>
      </w:r>
    </w:p>
    <w:p w:rsidR="00836C74" w:rsidRPr="00B5538E" w:rsidRDefault="00F24C19">
      <w:r>
        <w:rPr>
          <w:noProof/>
          <w:lang w:eastAsia="cs-CZ"/>
        </w:rPr>
        <w:lastRenderedPageBreak/>
        <w:drawing>
          <wp:inline distT="0" distB="0" distL="0" distR="0">
            <wp:extent cx="5726408" cy="2390775"/>
            <wp:effectExtent l="0" t="0" r="825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mpeii_pull_000002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9804" cy="2392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6C74" w:rsidRDefault="00836C74"/>
    <w:p w:rsidR="00F24C19" w:rsidRPr="00B5538E" w:rsidRDefault="00F24C19">
      <w:r>
        <w:rPr>
          <w:noProof/>
          <w:lang w:eastAsia="cs-CZ"/>
        </w:rPr>
        <w:drawing>
          <wp:inline distT="0" distB="0" distL="0" distR="0">
            <wp:extent cx="5743575" cy="2383584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mpeii_pull_000004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2526" cy="2403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4C19" w:rsidRPr="00B55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C74"/>
    <w:rsid w:val="00002567"/>
    <w:rsid w:val="000057CB"/>
    <w:rsid w:val="0000600E"/>
    <w:rsid w:val="00020F28"/>
    <w:rsid w:val="00027F24"/>
    <w:rsid w:val="00031168"/>
    <w:rsid w:val="000321EC"/>
    <w:rsid w:val="00033D7C"/>
    <w:rsid w:val="000371DF"/>
    <w:rsid w:val="000376C3"/>
    <w:rsid w:val="00052AF3"/>
    <w:rsid w:val="00053672"/>
    <w:rsid w:val="00063D49"/>
    <w:rsid w:val="000647E6"/>
    <w:rsid w:val="000664E5"/>
    <w:rsid w:val="000752CC"/>
    <w:rsid w:val="000768EB"/>
    <w:rsid w:val="00085405"/>
    <w:rsid w:val="00085DA5"/>
    <w:rsid w:val="000873DC"/>
    <w:rsid w:val="000873E7"/>
    <w:rsid w:val="00087D38"/>
    <w:rsid w:val="000A4A71"/>
    <w:rsid w:val="000B2250"/>
    <w:rsid w:val="000B446F"/>
    <w:rsid w:val="000C0E78"/>
    <w:rsid w:val="000C3F9A"/>
    <w:rsid w:val="000D5459"/>
    <w:rsid w:val="000E4476"/>
    <w:rsid w:val="000E6735"/>
    <w:rsid w:val="000F1D19"/>
    <w:rsid w:val="000F42B8"/>
    <w:rsid w:val="000F6522"/>
    <w:rsid w:val="000F67E0"/>
    <w:rsid w:val="000F7BDD"/>
    <w:rsid w:val="001022F2"/>
    <w:rsid w:val="0010310C"/>
    <w:rsid w:val="001054E2"/>
    <w:rsid w:val="00120806"/>
    <w:rsid w:val="0012172C"/>
    <w:rsid w:val="00123EFD"/>
    <w:rsid w:val="00124E10"/>
    <w:rsid w:val="00126095"/>
    <w:rsid w:val="0013544C"/>
    <w:rsid w:val="00141EE7"/>
    <w:rsid w:val="00143505"/>
    <w:rsid w:val="00153B14"/>
    <w:rsid w:val="00154613"/>
    <w:rsid w:val="0015735E"/>
    <w:rsid w:val="00157867"/>
    <w:rsid w:val="001610F0"/>
    <w:rsid w:val="0017311D"/>
    <w:rsid w:val="00173F6F"/>
    <w:rsid w:val="00180C14"/>
    <w:rsid w:val="00181DC2"/>
    <w:rsid w:val="00182063"/>
    <w:rsid w:val="00184B17"/>
    <w:rsid w:val="001A3191"/>
    <w:rsid w:val="001A4E04"/>
    <w:rsid w:val="001A6B9D"/>
    <w:rsid w:val="001A6D9F"/>
    <w:rsid w:val="001A752F"/>
    <w:rsid w:val="001B1D53"/>
    <w:rsid w:val="001B24AF"/>
    <w:rsid w:val="001B49AB"/>
    <w:rsid w:val="001B6EE5"/>
    <w:rsid w:val="001C3661"/>
    <w:rsid w:val="001C3B4B"/>
    <w:rsid w:val="001C4200"/>
    <w:rsid w:val="001C5108"/>
    <w:rsid w:val="001C6664"/>
    <w:rsid w:val="001D411B"/>
    <w:rsid w:val="001D6F19"/>
    <w:rsid w:val="001E1365"/>
    <w:rsid w:val="001E1A8C"/>
    <w:rsid w:val="001E3378"/>
    <w:rsid w:val="001E4291"/>
    <w:rsid w:val="001E492B"/>
    <w:rsid w:val="001F2ABD"/>
    <w:rsid w:val="00201007"/>
    <w:rsid w:val="00205856"/>
    <w:rsid w:val="00214125"/>
    <w:rsid w:val="00214347"/>
    <w:rsid w:val="002152FB"/>
    <w:rsid w:val="002163B1"/>
    <w:rsid w:val="002166C7"/>
    <w:rsid w:val="00223879"/>
    <w:rsid w:val="00224A85"/>
    <w:rsid w:val="00225575"/>
    <w:rsid w:val="00230F68"/>
    <w:rsid w:val="00241182"/>
    <w:rsid w:val="002445BA"/>
    <w:rsid w:val="0024650A"/>
    <w:rsid w:val="002533EB"/>
    <w:rsid w:val="0026031B"/>
    <w:rsid w:val="002636CA"/>
    <w:rsid w:val="0026559D"/>
    <w:rsid w:val="0027258E"/>
    <w:rsid w:val="002731E9"/>
    <w:rsid w:val="00281B3A"/>
    <w:rsid w:val="00281BB1"/>
    <w:rsid w:val="00281DA1"/>
    <w:rsid w:val="0029632E"/>
    <w:rsid w:val="002A0513"/>
    <w:rsid w:val="002A7347"/>
    <w:rsid w:val="002B203B"/>
    <w:rsid w:val="002B520D"/>
    <w:rsid w:val="002B65AF"/>
    <w:rsid w:val="002B7F00"/>
    <w:rsid w:val="002E22C7"/>
    <w:rsid w:val="002E650C"/>
    <w:rsid w:val="002F1363"/>
    <w:rsid w:val="002F45B8"/>
    <w:rsid w:val="002F4CBA"/>
    <w:rsid w:val="002F6011"/>
    <w:rsid w:val="002F61AA"/>
    <w:rsid w:val="003079CC"/>
    <w:rsid w:val="00310194"/>
    <w:rsid w:val="00310261"/>
    <w:rsid w:val="00311180"/>
    <w:rsid w:val="00312A6F"/>
    <w:rsid w:val="00313E61"/>
    <w:rsid w:val="003150BE"/>
    <w:rsid w:val="0031571E"/>
    <w:rsid w:val="003178FB"/>
    <w:rsid w:val="00326FBC"/>
    <w:rsid w:val="00327D74"/>
    <w:rsid w:val="003328A6"/>
    <w:rsid w:val="00334D7D"/>
    <w:rsid w:val="003370D9"/>
    <w:rsid w:val="00353FAB"/>
    <w:rsid w:val="0035600B"/>
    <w:rsid w:val="00361416"/>
    <w:rsid w:val="003713F7"/>
    <w:rsid w:val="0037683B"/>
    <w:rsid w:val="00377B88"/>
    <w:rsid w:val="00385276"/>
    <w:rsid w:val="003864B2"/>
    <w:rsid w:val="00393B77"/>
    <w:rsid w:val="00397306"/>
    <w:rsid w:val="003977BB"/>
    <w:rsid w:val="003A0F69"/>
    <w:rsid w:val="003A1CBD"/>
    <w:rsid w:val="003A2195"/>
    <w:rsid w:val="003A4C5F"/>
    <w:rsid w:val="003A50D8"/>
    <w:rsid w:val="003B0171"/>
    <w:rsid w:val="003B1AF5"/>
    <w:rsid w:val="003C142C"/>
    <w:rsid w:val="003C7E2F"/>
    <w:rsid w:val="003E330E"/>
    <w:rsid w:val="003E6143"/>
    <w:rsid w:val="003E79D7"/>
    <w:rsid w:val="004049ED"/>
    <w:rsid w:val="00407B8F"/>
    <w:rsid w:val="004164F0"/>
    <w:rsid w:val="0041739B"/>
    <w:rsid w:val="00427E32"/>
    <w:rsid w:val="00431E5C"/>
    <w:rsid w:val="00432924"/>
    <w:rsid w:val="004444B0"/>
    <w:rsid w:val="0044693E"/>
    <w:rsid w:val="0045261D"/>
    <w:rsid w:val="004550A9"/>
    <w:rsid w:val="00471E5D"/>
    <w:rsid w:val="0047747C"/>
    <w:rsid w:val="00481D23"/>
    <w:rsid w:val="00483AE2"/>
    <w:rsid w:val="004858DA"/>
    <w:rsid w:val="00485D05"/>
    <w:rsid w:val="00490043"/>
    <w:rsid w:val="00496572"/>
    <w:rsid w:val="004A19A2"/>
    <w:rsid w:val="004A1A3A"/>
    <w:rsid w:val="004A3294"/>
    <w:rsid w:val="004A7ACB"/>
    <w:rsid w:val="004B09B5"/>
    <w:rsid w:val="004B210C"/>
    <w:rsid w:val="004B4370"/>
    <w:rsid w:val="004C340B"/>
    <w:rsid w:val="004C653E"/>
    <w:rsid w:val="004E2572"/>
    <w:rsid w:val="004F3CD4"/>
    <w:rsid w:val="004F462D"/>
    <w:rsid w:val="00501095"/>
    <w:rsid w:val="00503AB8"/>
    <w:rsid w:val="00510FB6"/>
    <w:rsid w:val="0051336B"/>
    <w:rsid w:val="00515C40"/>
    <w:rsid w:val="00516E35"/>
    <w:rsid w:val="005233C0"/>
    <w:rsid w:val="00527AA6"/>
    <w:rsid w:val="005325C7"/>
    <w:rsid w:val="00534E5A"/>
    <w:rsid w:val="00536CF7"/>
    <w:rsid w:val="005379BB"/>
    <w:rsid w:val="005417FC"/>
    <w:rsid w:val="00547261"/>
    <w:rsid w:val="00552345"/>
    <w:rsid w:val="00552875"/>
    <w:rsid w:val="005542D1"/>
    <w:rsid w:val="00556313"/>
    <w:rsid w:val="00557768"/>
    <w:rsid w:val="00562679"/>
    <w:rsid w:val="005664C0"/>
    <w:rsid w:val="00566F72"/>
    <w:rsid w:val="00571B7A"/>
    <w:rsid w:val="0057524D"/>
    <w:rsid w:val="00576FBE"/>
    <w:rsid w:val="005837E6"/>
    <w:rsid w:val="00593788"/>
    <w:rsid w:val="005A36A7"/>
    <w:rsid w:val="005A53D7"/>
    <w:rsid w:val="005B04BC"/>
    <w:rsid w:val="005B0F43"/>
    <w:rsid w:val="005B3055"/>
    <w:rsid w:val="005B58BF"/>
    <w:rsid w:val="005B6C17"/>
    <w:rsid w:val="005C61B7"/>
    <w:rsid w:val="005D00A6"/>
    <w:rsid w:val="005D1048"/>
    <w:rsid w:val="005E4849"/>
    <w:rsid w:val="005F63E2"/>
    <w:rsid w:val="006062F3"/>
    <w:rsid w:val="00613C04"/>
    <w:rsid w:val="00614BF2"/>
    <w:rsid w:val="00627FF3"/>
    <w:rsid w:val="00636B49"/>
    <w:rsid w:val="00644C6F"/>
    <w:rsid w:val="006464DC"/>
    <w:rsid w:val="00646B18"/>
    <w:rsid w:val="00650A83"/>
    <w:rsid w:val="006562E5"/>
    <w:rsid w:val="0066412B"/>
    <w:rsid w:val="006645B8"/>
    <w:rsid w:val="00665D4C"/>
    <w:rsid w:val="00667D5C"/>
    <w:rsid w:val="0067178A"/>
    <w:rsid w:val="00673A8C"/>
    <w:rsid w:val="0067565B"/>
    <w:rsid w:val="00680870"/>
    <w:rsid w:val="00681327"/>
    <w:rsid w:val="00684383"/>
    <w:rsid w:val="00685BD1"/>
    <w:rsid w:val="006955AC"/>
    <w:rsid w:val="0069654A"/>
    <w:rsid w:val="006C1660"/>
    <w:rsid w:val="006C1838"/>
    <w:rsid w:val="006C7F85"/>
    <w:rsid w:val="006D031E"/>
    <w:rsid w:val="006D2FBD"/>
    <w:rsid w:val="006D7B10"/>
    <w:rsid w:val="006E393A"/>
    <w:rsid w:val="006F040E"/>
    <w:rsid w:val="006F542F"/>
    <w:rsid w:val="006F642A"/>
    <w:rsid w:val="00703A98"/>
    <w:rsid w:val="0071403C"/>
    <w:rsid w:val="00720C71"/>
    <w:rsid w:val="00725292"/>
    <w:rsid w:val="00731D6F"/>
    <w:rsid w:val="00735265"/>
    <w:rsid w:val="00735A80"/>
    <w:rsid w:val="007534AC"/>
    <w:rsid w:val="00771CF2"/>
    <w:rsid w:val="00782AE4"/>
    <w:rsid w:val="00784223"/>
    <w:rsid w:val="007873DA"/>
    <w:rsid w:val="00792143"/>
    <w:rsid w:val="0079650E"/>
    <w:rsid w:val="007A1E8C"/>
    <w:rsid w:val="007A35BF"/>
    <w:rsid w:val="007A7915"/>
    <w:rsid w:val="007A7A48"/>
    <w:rsid w:val="007B0E6F"/>
    <w:rsid w:val="007B4F2C"/>
    <w:rsid w:val="007C469D"/>
    <w:rsid w:val="007E2DEF"/>
    <w:rsid w:val="007E35A7"/>
    <w:rsid w:val="007E41B1"/>
    <w:rsid w:val="007E5296"/>
    <w:rsid w:val="007E5DE1"/>
    <w:rsid w:val="007E797F"/>
    <w:rsid w:val="007F0C0D"/>
    <w:rsid w:val="007F29B3"/>
    <w:rsid w:val="007F3BEA"/>
    <w:rsid w:val="007F5C13"/>
    <w:rsid w:val="007F6B68"/>
    <w:rsid w:val="00800187"/>
    <w:rsid w:val="008001E5"/>
    <w:rsid w:val="00800928"/>
    <w:rsid w:val="00800BF2"/>
    <w:rsid w:val="00800E96"/>
    <w:rsid w:val="00804CA6"/>
    <w:rsid w:val="00804F25"/>
    <w:rsid w:val="008079BA"/>
    <w:rsid w:val="008101AF"/>
    <w:rsid w:val="00812C68"/>
    <w:rsid w:val="008138A8"/>
    <w:rsid w:val="00814506"/>
    <w:rsid w:val="008160DC"/>
    <w:rsid w:val="0082352F"/>
    <w:rsid w:val="00827FBB"/>
    <w:rsid w:val="00836C74"/>
    <w:rsid w:val="008403BE"/>
    <w:rsid w:val="00841F37"/>
    <w:rsid w:val="0084253E"/>
    <w:rsid w:val="00844713"/>
    <w:rsid w:val="00846447"/>
    <w:rsid w:val="00852BDA"/>
    <w:rsid w:val="00854669"/>
    <w:rsid w:val="00861710"/>
    <w:rsid w:val="00866378"/>
    <w:rsid w:val="008720BA"/>
    <w:rsid w:val="00872388"/>
    <w:rsid w:val="0087575C"/>
    <w:rsid w:val="00877CAF"/>
    <w:rsid w:val="00881659"/>
    <w:rsid w:val="008946D4"/>
    <w:rsid w:val="008A269F"/>
    <w:rsid w:val="008A3B9E"/>
    <w:rsid w:val="008A5B09"/>
    <w:rsid w:val="008A644F"/>
    <w:rsid w:val="008A6845"/>
    <w:rsid w:val="008B0CE1"/>
    <w:rsid w:val="008B2CF2"/>
    <w:rsid w:val="008C08F7"/>
    <w:rsid w:val="008D134B"/>
    <w:rsid w:val="008D6D59"/>
    <w:rsid w:val="008E2A73"/>
    <w:rsid w:val="008E5F69"/>
    <w:rsid w:val="008E633A"/>
    <w:rsid w:val="008E7312"/>
    <w:rsid w:val="008F4F36"/>
    <w:rsid w:val="00901873"/>
    <w:rsid w:val="0091380D"/>
    <w:rsid w:val="00921A0F"/>
    <w:rsid w:val="009259FF"/>
    <w:rsid w:val="00935E41"/>
    <w:rsid w:val="00936D05"/>
    <w:rsid w:val="00947C8A"/>
    <w:rsid w:val="009549AD"/>
    <w:rsid w:val="00954B98"/>
    <w:rsid w:val="00957F2D"/>
    <w:rsid w:val="009675DB"/>
    <w:rsid w:val="00976002"/>
    <w:rsid w:val="0098125D"/>
    <w:rsid w:val="00982501"/>
    <w:rsid w:val="009825BB"/>
    <w:rsid w:val="00986FC3"/>
    <w:rsid w:val="00990C7B"/>
    <w:rsid w:val="00991205"/>
    <w:rsid w:val="009937C9"/>
    <w:rsid w:val="009A3DAF"/>
    <w:rsid w:val="009B28CE"/>
    <w:rsid w:val="009B3DF1"/>
    <w:rsid w:val="009B47B3"/>
    <w:rsid w:val="009B52EA"/>
    <w:rsid w:val="009B77B4"/>
    <w:rsid w:val="009D3EE0"/>
    <w:rsid w:val="009D456E"/>
    <w:rsid w:val="009D5E5F"/>
    <w:rsid w:val="009E0B20"/>
    <w:rsid w:val="009E3352"/>
    <w:rsid w:val="009E4A33"/>
    <w:rsid w:val="009F2B96"/>
    <w:rsid w:val="00A01926"/>
    <w:rsid w:val="00A03266"/>
    <w:rsid w:val="00A146CA"/>
    <w:rsid w:val="00A21614"/>
    <w:rsid w:val="00A24B12"/>
    <w:rsid w:val="00A255C4"/>
    <w:rsid w:val="00A27C9E"/>
    <w:rsid w:val="00A30FF3"/>
    <w:rsid w:val="00A31278"/>
    <w:rsid w:val="00A42B08"/>
    <w:rsid w:val="00A4473F"/>
    <w:rsid w:val="00A466FA"/>
    <w:rsid w:val="00A4699B"/>
    <w:rsid w:val="00A54390"/>
    <w:rsid w:val="00A54D12"/>
    <w:rsid w:val="00A554E1"/>
    <w:rsid w:val="00A55CA9"/>
    <w:rsid w:val="00A60581"/>
    <w:rsid w:val="00A63CC5"/>
    <w:rsid w:val="00A72BA5"/>
    <w:rsid w:val="00A80986"/>
    <w:rsid w:val="00A84B93"/>
    <w:rsid w:val="00A8570B"/>
    <w:rsid w:val="00A85887"/>
    <w:rsid w:val="00A91B23"/>
    <w:rsid w:val="00A92E1D"/>
    <w:rsid w:val="00A97C55"/>
    <w:rsid w:val="00AA4C6B"/>
    <w:rsid w:val="00AA6669"/>
    <w:rsid w:val="00AA7356"/>
    <w:rsid w:val="00AB156C"/>
    <w:rsid w:val="00AB3CAF"/>
    <w:rsid w:val="00AC4572"/>
    <w:rsid w:val="00AC6983"/>
    <w:rsid w:val="00AD1E15"/>
    <w:rsid w:val="00AD52B6"/>
    <w:rsid w:val="00AD65E0"/>
    <w:rsid w:val="00AD678B"/>
    <w:rsid w:val="00AE59DC"/>
    <w:rsid w:val="00AF1045"/>
    <w:rsid w:val="00AF4494"/>
    <w:rsid w:val="00AF5E49"/>
    <w:rsid w:val="00B015C3"/>
    <w:rsid w:val="00B054DD"/>
    <w:rsid w:val="00B07D08"/>
    <w:rsid w:val="00B128A9"/>
    <w:rsid w:val="00B1627A"/>
    <w:rsid w:val="00B16DC7"/>
    <w:rsid w:val="00B17EB8"/>
    <w:rsid w:val="00B203C1"/>
    <w:rsid w:val="00B2534B"/>
    <w:rsid w:val="00B255D6"/>
    <w:rsid w:val="00B277E4"/>
    <w:rsid w:val="00B336B8"/>
    <w:rsid w:val="00B4123F"/>
    <w:rsid w:val="00B41A8A"/>
    <w:rsid w:val="00B52438"/>
    <w:rsid w:val="00B52B2C"/>
    <w:rsid w:val="00B5538E"/>
    <w:rsid w:val="00B60ACA"/>
    <w:rsid w:val="00B75E55"/>
    <w:rsid w:val="00B85CEB"/>
    <w:rsid w:val="00B920E4"/>
    <w:rsid w:val="00B96340"/>
    <w:rsid w:val="00BA04C8"/>
    <w:rsid w:val="00BA23F3"/>
    <w:rsid w:val="00BA2814"/>
    <w:rsid w:val="00BB06A3"/>
    <w:rsid w:val="00BB4B0C"/>
    <w:rsid w:val="00BB4F6B"/>
    <w:rsid w:val="00BB74E9"/>
    <w:rsid w:val="00BC27E9"/>
    <w:rsid w:val="00BC328A"/>
    <w:rsid w:val="00BC450A"/>
    <w:rsid w:val="00BE0B5C"/>
    <w:rsid w:val="00BE0C52"/>
    <w:rsid w:val="00BE1DEE"/>
    <w:rsid w:val="00BE41FC"/>
    <w:rsid w:val="00BE4506"/>
    <w:rsid w:val="00BE4535"/>
    <w:rsid w:val="00BE7F3C"/>
    <w:rsid w:val="00BF2D95"/>
    <w:rsid w:val="00BF3074"/>
    <w:rsid w:val="00BF3458"/>
    <w:rsid w:val="00BF4A6C"/>
    <w:rsid w:val="00BF61D7"/>
    <w:rsid w:val="00BF7B78"/>
    <w:rsid w:val="00C01F6A"/>
    <w:rsid w:val="00C1288F"/>
    <w:rsid w:val="00C1448B"/>
    <w:rsid w:val="00C15C9C"/>
    <w:rsid w:val="00C163EC"/>
    <w:rsid w:val="00C20E63"/>
    <w:rsid w:val="00C2328D"/>
    <w:rsid w:val="00C27D95"/>
    <w:rsid w:val="00C30414"/>
    <w:rsid w:val="00C33A82"/>
    <w:rsid w:val="00C34909"/>
    <w:rsid w:val="00C349A6"/>
    <w:rsid w:val="00C42CB4"/>
    <w:rsid w:val="00C43C66"/>
    <w:rsid w:val="00C44338"/>
    <w:rsid w:val="00C473E8"/>
    <w:rsid w:val="00C60171"/>
    <w:rsid w:val="00C66D44"/>
    <w:rsid w:val="00C66E89"/>
    <w:rsid w:val="00C70397"/>
    <w:rsid w:val="00C71F4D"/>
    <w:rsid w:val="00C74869"/>
    <w:rsid w:val="00C805A4"/>
    <w:rsid w:val="00C8394F"/>
    <w:rsid w:val="00C84BE1"/>
    <w:rsid w:val="00C84E3D"/>
    <w:rsid w:val="00C866EE"/>
    <w:rsid w:val="00C87D0B"/>
    <w:rsid w:val="00C9166D"/>
    <w:rsid w:val="00C95DAC"/>
    <w:rsid w:val="00C96EE1"/>
    <w:rsid w:val="00CA12D9"/>
    <w:rsid w:val="00CA13F5"/>
    <w:rsid w:val="00CB5895"/>
    <w:rsid w:val="00CC0DB9"/>
    <w:rsid w:val="00CD0389"/>
    <w:rsid w:val="00CD12B5"/>
    <w:rsid w:val="00CF4ADD"/>
    <w:rsid w:val="00CF505A"/>
    <w:rsid w:val="00CF7940"/>
    <w:rsid w:val="00D01ED3"/>
    <w:rsid w:val="00D0668F"/>
    <w:rsid w:val="00D10273"/>
    <w:rsid w:val="00D138C0"/>
    <w:rsid w:val="00D156F2"/>
    <w:rsid w:val="00D1571C"/>
    <w:rsid w:val="00D16E2D"/>
    <w:rsid w:val="00D2563E"/>
    <w:rsid w:val="00D25E36"/>
    <w:rsid w:val="00D264BB"/>
    <w:rsid w:val="00D26D35"/>
    <w:rsid w:val="00D26E53"/>
    <w:rsid w:val="00D26F4F"/>
    <w:rsid w:val="00D318FB"/>
    <w:rsid w:val="00D32DC1"/>
    <w:rsid w:val="00D349A0"/>
    <w:rsid w:val="00D35C1A"/>
    <w:rsid w:val="00D405E2"/>
    <w:rsid w:val="00D430BE"/>
    <w:rsid w:val="00D5004D"/>
    <w:rsid w:val="00D50266"/>
    <w:rsid w:val="00D5436B"/>
    <w:rsid w:val="00D6070B"/>
    <w:rsid w:val="00D60DA4"/>
    <w:rsid w:val="00D66D5A"/>
    <w:rsid w:val="00D7156F"/>
    <w:rsid w:val="00D83C12"/>
    <w:rsid w:val="00D85CF6"/>
    <w:rsid w:val="00D90EED"/>
    <w:rsid w:val="00D91864"/>
    <w:rsid w:val="00D97B0C"/>
    <w:rsid w:val="00DA450B"/>
    <w:rsid w:val="00DB0DE7"/>
    <w:rsid w:val="00DB155A"/>
    <w:rsid w:val="00DB66DB"/>
    <w:rsid w:val="00DC106F"/>
    <w:rsid w:val="00DD0E1A"/>
    <w:rsid w:val="00DD164E"/>
    <w:rsid w:val="00DD6122"/>
    <w:rsid w:val="00DD636E"/>
    <w:rsid w:val="00DE1F14"/>
    <w:rsid w:val="00DE43B4"/>
    <w:rsid w:val="00DE5CF9"/>
    <w:rsid w:val="00DE6CA4"/>
    <w:rsid w:val="00DF06C8"/>
    <w:rsid w:val="00E10CEF"/>
    <w:rsid w:val="00E11B7C"/>
    <w:rsid w:val="00E13C0B"/>
    <w:rsid w:val="00E13F10"/>
    <w:rsid w:val="00E162B1"/>
    <w:rsid w:val="00E20BC1"/>
    <w:rsid w:val="00E22CB9"/>
    <w:rsid w:val="00E237FF"/>
    <w:rsid w:val="00E34935"/>
    <w:rsid w:val="00E35692"/>
    <w:rsid w:val="00E41A0A"/>
    <w:rsid w:val="00E51B12"/>
    <w:rsid w:val="00E56F51"/>
    <w:rsid w:val="00E6735A"/>
    <w:rsid w:val="00E73848"/>
    <w:rsid w:val="00E808AE"/>
    <w:rsid w:val="00E822DD"/>
    <w:rsid w:val="00E87801"/>
    <w:rsid w:val="00E90397"/>
    <w:rsid w:val="00EA409C"/>
    <w:rsid w:val="00EA5271"/>
    <w:rsid w:val="00EB0498"/>
    <w:rsid w:val="00EC4847"/>
    <w:rsid w:val="00EC4EE6"/>
    <w:rsid w:val="00EC6B1D"/>
    <w:rsid w:val="00EC7158"/>
    <w:rsid w:val="00ED087E"/>
    <w:rsid w:val="00ED214D"/>
    <w:rsid w:val="00ED5FF0"/>
    <w:rsid w:val="00EF1C10"/>
    <w:rsid w:val="00EF79EA"/>
    <w:rsid w:val="00F05C5C"/>
    <w:rsid w:val="00F20C8A"/>
    <w:rsid w:val="00F216F9"/>
    <w:rsid w:val="00F24C19"/>
    <w:rsid w:val="00F25371"/>
    <w:rsid w:val="00F4240C"/>
    <w:rsid w:val="00F42766"/>
    <w:rsid w:val="00F452FC"/>
    <w:rsid w:val="00F45954"/>
    <w:rsid w:val="00F4626F"/>
    <w:rsid w:val="00F54A5A"/>
    <w:rsid w:val="00F57BAF"/>
    <w:rsid w:val="00F603D9"/>
    <w:rsid w:val="00F618C4"/>
    <w:rsid w:val="00F6324F"/>
    <w:rsid w:val="00F66C0E"/>
    <w:rsid w:val="00F6724D"/>
    <w:rsid w:val="00F67CD8"/>
    <w:rsid w:val="00F70314"/>
    <w:rsid w:val="00F72E5B"/>
    <w:rsid w:val="00F763F8"/>
    <w:rsid w:val="00F86911"/>
    <w:rsid w:val="00F917B0"/>
    <w:rsid w:val="00F92EEB"/>
    <w:rsid w:val="00FA0A97"/>
    <w:rsid w:val="00FA34F5"/>
    <w:rsid w:val="00FB190E"/>
    <w:rsid w:val="00FB5485"/>
    <w:rsid w:val="00FB7D7F"/>
    <w:rsid w:val="00FC7EB8"/>
    <w:rsid w:val="00FD4224"/>
    <w:rsid w:val="00FE1B62"/>
    <w:rsid w:val="00FE52F2"/>
    <w:rsid w:val="00FF20BE"/>
    <w:rsid w:val="00FF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D3A113-74D9-4BED-ADAC-CBB555F45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977BB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3977BB"/>
    <w:pPr>
      <w:spacing w:after="0" w:line="240" w:lineRule="auto"/>
    </w:pPr>
    <w:rPr>
      <w:rFonts w:ascii="Calibri" w:eastAsiaTheme="minorEastAsia" w:hAnsi="Calibri" w:cs="Times New Roman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3977BB"/>
    <w:rPr>
      <w:rFonts w:ascii="Calibri" w:eastAsiaTheme="minorEastAsia" w:hAnsi="Calibri" w:cs="Times New Roman"/>
      <w:szCs w:val="21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0311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7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4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1114</Words>
  <Characters>6575</Characters>
  <Application>Microsoft Office Word</Application>
  <DocSecurity>0</DocSecurity>
  <Lines>54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Vedral</dc:creator>
  <cp:lastModifiedBy>Lukáš Vedral</cp:lastModifiedBy>
  <cp:revision>6</cp:revision>
  <dcterms:created xsi:type="dcterms:W3CDTF">2014-03-13T10:51:00Z</dcterms:created>
  <dcterms:modified xsi:type="dcterms:W3CDTF">2014-03-13T22:02:00Z</dcterms:modified>
</cp:coreProperties>
</file>