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DBF" w:rsidRPr="00422A93" w:rsidRDefault="005C0DBF">
      <w:pPr>
        <w:spacing w:line="360" w:lineRule="auto"/>
        <w:jc w:val="center"/>
        <w:rPr>
          <w:rFonts w:ascii="Arial" w:hAnsi="Arial" w:cs="Arial"/>
          <w:b/>
          <w:bCs/>
          <w:i/>
          <w:iCs/>
          <w:spacing w:val="20"/>
          <w:sz w:val="48"/>
          <w:szCs w:val="48"/>
          <w:u w:val="single"/>
        </w:rPr>
      </w:pPr>
      <w:r>
        <w:rPr>
          <w:rFonts w:ascii="Arial" w:hAnsi="Arial" w:cs="Arial"/>
          <w:b/>
          <w:bCs/>
          <w:i/>
          <w:iCs/>
          <w:spacing w:val="20"/>
          <w:sz w:val="48"/>
          <w:szCs w:val="48"/>
          <w:u w:val="single"/>
        </w:rPr>
        <w:t>GRAVITACE</w:t>
      </w:r>
    </w:p>
    <w:p w:rsidR="005C0DBF" w:rsidRDefault="005C0DBF">
      <w:pPr>
        <w:spacing w:line="360" w:lineRule="auto"/>
        <w:ind w:firstLine="720"/>
        <w:jc w:val="both"/>
        <w:rPr>
          <w:rFonts w:ascii="Arial" w:hAnsi="Arial" w:cs="Arial"/>
          <w:sz w:val="23"/>
          <w:szCs w:val="23"/>
        </w:rPr>
      </w:pPr>
    </w:p>
    <w:p w:rsidR="005C0DBF" w:rsidRDefault="005C0DBF" w:rsidP="001D2EE5">
      <w:pPr>
        <w:spacing w:line="360" w:lineRule="auto"/>
        <w:ind w:firstLine="720"/>
        <w:jc w:val="both"/>
        <w:rPr>
          <w:rFonts w:ascii="Arial" w:hAnsi="Arial" w:cs="Arial"/>
          <w:sz w:val="23"/>
          <w:szCs w:val="23"/>
          <w:lang w:val="cs-CZ"/>
        </w:rPr>
      </w:pPr>
      <w:r>
        <w:rPr>
          <w:rFonts w:ascii="Arial" w:hAnsi="Arial" w:cs="Arial"/>
          <w:sz w:val="23"/>
          <w:szCs w:val="23"/>
          <w:lang w:val="cs-CZ"/>
        </w:rPr>
        <w:t>Hlavními hvězdami dech beroucího sci-fi thrilleru „Gravitace“, který Vás unese do nekonečného a chyby neodpouštějícího světa vesmíru, jsou Oscary ocenění Sandra Bullock („Zrození šampióna“, „Návrh“) a George Clooney („Lítám v tom“, „Syriana“). Režisérem filmu je na Oscara nominovaný Alfonso Cuarón („Potomci lidí“).</w:t>
      </w:r>
    </w:p>
    <w:p w:rsidR="005C0DBF" w:rsidRDefault="005C0DBF" w:rsidP="00C93140">
      <w:pPr>
        <w:spacing w:line="360" w:lineRule="auto"/>
        <w:ind w:firstLine="720"/>
        <w:jc w:val="both"/>
        <w:rPr>
          <w:rFonts w:ascii="Arial" w:hAnsi="Arial" w:cs="Arial"/>
          <w:sz w:val="23"/>
          <w:szCs w:val="23"/>
          <w:lang w:val="cs-CZ"/>
        </w:rPr>
      </w:pPr>
      <w:r>
        <w:rPr>
          <w:rFonts w:ascii="Arial" w:hAnsi="Arial" w:cs="Arial"/>
          <w:sz w:val="23"/>
          <w:szCs w:val="23"/>
          <w:lang w:val="cs-CZ"/>
        </w:rPr>
        <w:t xml:space="preserve">Sandra Bullock ve filmu hraje doktorku Ryan Stone, skvělou lékařku – inženýrku na její první vesmírné misi. George Clooney ztvárnil vesmírného veterána Matta Kowalskyho, který velí svému poslednímu letu před odchodem do důchodu. Jenže během zdánlivě rutinní výpravy do kosmu dojde ke katastrofě. Loď je zničená a Stone a Kowalsky zůstanou ve vesmíru sami, odkázáni jeden na druhého a směřujíc dál do temného vesmíru. </w:t>
      </w:r>
    </w:p>
    <w:p w:rsidR="005C0DBF" w:rsidRDefault="005C0DBF" w:rsidP="00C93140">
      <w:pPr>
        <w:spacing w:line="360" w:lineRule="auto"/>
        <w:ind w:firstLine="720"/>
        <w:jc w:val="both"/>
        <w:rPr>
          <w:rFonts w:ascii="Arial" w:hAnsi="Arial" w:cs="Arial"/>
          <w:sz w:val="23"/>
          <w:szCs w:val="23"/>
          <w:lang w:val="cs-CZ"/>
        </w:rPr>
      </w:pPr>
      <w:r>
        <w:rPr>
          <w:rFonts w:ascii="Arial" w:hAnsi="Arial" w:cs="Arial"/>
          <w:sz w:val="23"/>
          <w:szCs w:val="23"/>
          <w:lang w:val="cs-CZ"/>
        </w:rPr>
        <w:t xml:space="preserve">Hluboké ticho dává oběma jasně najevo, že ztratili jakékoli spojení se Zemí… a tím i jakoukoli šanci na záchranu. Strach se pomalu mění v paniku, zejména když si oba uvědomí, jak málo kyslíku jim zbývá. </w:t>
      </w:r>
    </w:p>
    <w:p w:rsidR="005C0DBF" w:rsidRDefault="005C0DBF">
      <w:pPr>
        <w:spacing w:line="360" w:lineRule="auto"/>
        <w:ind w:firstLine="720"/>
        <w:jc w:val="both"/>
        <w:rPr>
          <w:rFonts w:ascii="Arial" w:hAnsi="Arial" w:cs="Arial"/>
          <w:sz w:val="23"/>
          <w:szCs w:val="23"/>
          <w:lang w:val="cs-CZ"/>
        </w:rPr>
      </w:pPr>
      <w:r>
        <w:rPr>
          <w:rFonts w:ascii="Arial" w:hAnsi="Arial" w:cs="Arial"/>
          <w:sz w:val="23"/>
          <w:szCs w:val="23"/>
          <w:lang w:val="cs-CZ"/>
        </w:rPr>
        <w:t>Přitom paradoxně jediný možný způsob návratu je pokračování v cestě do hlubokého vesmíru.</w:t>
      </w:r>
    </w:p>
    <w:p w:rsidR="005C0DBF" w:rsidRPr="00D96C11" w:rsidRDefault="005C0DBF">
      <w:pPr>
        <w:spacing w:line="360" w:lineRule="auto"/>
        <w:ind w:firstLine="720"/>
        <w:jc w:val="both"/>
        <w:rPr>
          <w:rFonts w:ascii="Arial" w:hAnsi="Arial" w:cs="Arial"/>
          <w:sz w:val="23"/>
          <w:szCs w:val="23"/>
          <w:lang w:val="cs-CZ"/>
        </w:rPr>
      </w:pPr>
      <w:r>
        <w:rPr>
          <w:rFonts w:ascii="Arial" w:hAnsi="Arial" w:cs="Arial"/>
          <w:sz w:val="23"/>
          <w:szCs w:val="23"/>
          <w:lang w:val="cs-CZ"/>
        </w:rPr>
        <w:t>Film „Gravitace“ napsali Alfonso Cuarón a Jonás Cuarón. Producenty filmu jsou Alfonso Cuarón a David Heyman (filmy o Harry Potterovi). Výkonnými producenty jsou Stephen Jones („Proroctví“) a Nikki Perry („Souboj titánů“).</w:t>
      </w:r>
    </w:p>
    <w:p w:rsidR="005C0DBF" w:rsidRDefault="005C0DBF" w:rsidP="00C93140">
      <w:pPr>
        <w:spacing w:line="360" w:lineRule="auto"/>
        <w:ind w:firstLine="720"/>
        <w:jc w:val="both"/>
        <w:rPr>
          <w:rFonts w:ascii="Arial" w:hAnsi="Arial" w:cs="Arial"/>
          <w:sz w:val="23"/>
          <w:szCs w:val="23"/>
          <w:lang w:val="cs-CZ"/>
        </w:rPr>
      </w:pPr>
      <w:r>
        <w:rPr>
          <w:rFonts w:ascii="Arial" w:hAnsi="Arial" w:cs="Arial"/>
          <w:sz w:val="23"/>
          <w:szCs w:val="23"/>
          <w:lang w:val="cs-CZ"/>
        </w:rPr>
        <w:t>Součástí kreativního týmu jsou na Oscara mnohokrát nominovaný kameraman Emmanuel Lubezki („Potomci lidí“, „Nový svět“), autor scény Andy Nicholson („Alenka v říši divů“), autor střihu Mark Sanger (VFX střih v „Alence v říši divů“), a autorka kostýmů Jany Temine (filmy o Harry Potterovi). Efekty měl na starosti na Oscara nominovaný Timothy Webber („Temný rytíř“), který zodpovídal za vizuální efekty, a Oscarem oceněný Neil Corbould („Gladiátor“), který zodpovídal za zvláštní efekty.</w:t>
      </w:r>
    </w:p>
    <w:p w:rsidR="005C0DBF" w:rsidRDefault="00856A52" w:rsidP="00C93140">
      <w:pPr>
        <w:spacing w:line="360" w:lineRule="auto"/>
        <w:ind w:firstLine="720"/>
        <w:jc w:val="both"/>
        <w:rPr>
          <w:rFonts w:ascii="Arial" w:hAnsi="Arial" w:cs="Arial"/>
          <w:sz w:val="23"/>
          <w:szCs w:val="23"/>
          <w:lang w:val="cs-CZ"/>
        </w:rPr>
      </w:pPr>
      <w:r>
        <w:rPr>
          <w:rFonts w:ascii="Arial" w:hAnsi="Arial" w:cs="Arial"/>
          <w:sz w:val="23"/>
          <w:szCs w:val="23"/>
          <w:lang w:val="cs-CZ"/>
        </w:rPr>
        <w:t>Film</w:t>
      </w:r>
      <w:r w:rsidR="005C0DBF">
        <w:rPr>
          <w:rFonts w:ascii="Arial" w:hAnsi="Arial" w:cs="Arial"/>
          <w:sz w:val="23"/>
          <w:szCs w:val="23"/>
          <w:lang w:val="cs-CZ"/>
        </w:rPr>
        <w:t xml:space="preserve"> „Gravitace“ byl celý natočen ve studiích Shepperton v Londýně. </w:t>
      </w:r>
    </w:p>
    <w:p w:rsidR="005C0DBF" w:rsidRDefault="005C0DBF" w:rsidP="00C93140">
      <w:pPr>
        <w:spacing w:line="360" w:lineRule="auto"/>
        <w:ind w:firstLine="720"/>
        <w:jc w:val="both"/>
        <w:rPr>
          <w:rFonts w:ascii="Arial" w:hAnsi="Arial" w:cs="Arial"/>
          <w:sz w:val="23"/>
          <w:szCs w:val="23"/>
        </w:rPr>
      </w:pPr>
      <w:r>
        <w:rPr>
          <w:rFonts w:ascii="Arial" w:hAnsi="Arial" w:cs="Arial"/>
          <w:sz w:val="23"/>
          <w:szCs w:val="23"/>
          <w:lang w:val="cs-CZ"/>
        </w:rPr>
        <w:t xml:space="preserve">Snímek produkovala společnost Warner Bros. Pictures a do kin ho po celém světě uvede taktéž společnost Warner Bros. Pictures, člen skupiny Warner Bros. Entertainment. </w:t>
      </w:r>
    </w:p>
    <w:sectPr w:rsidR="005C0DBF" w:rsidSect="00752DD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8C7" w:rsidRDefault="005208C7">
      <w:r>
        <w:separator/>
      </w:r>
    </w:p>
  </w:endnote>
  <w:endnote w:type="continuationSeparator" w:id="0">
    <w:p w:rsidR="005208C7" w:rsidRDefault="00520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8C7" w:rsidRDefault="005208C7">
      <w:r>
        <w:separator/>
      </w:r>
    </w:p>
  </w:footnote>
  <w:footnote w:type="continuationSeparator" w:id="0">
    <w:p w:rsidR="005208C7" w:rsidRDefault="005208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622"/>
    <w:rsid w:val="000113C3"/>
    <w:rsid w:val="00032755"/>
    <w:rsid w:val="001D2EE5"/>
    <w:rsid w:val="0025538D"/>
    <w:rsid w:val="002630C2"/>
    <w:rsid w:val="002A1622"/>
    <w:rsid w:val="00316263"/>
    <w:rsid w:val="00334F9A"/>
    <w:rsid w:val="00422A93"/>
    <w:rsid w:val="0046594D"/>
    <w:rsid w:val="004E642E"/>
    <w:rsid w:val="005208C7"/>
    <w:rsid w:val="00576F99"/>
    <w:rsid w:val="00594EC5"/>
    <w:rsid w:val="005C0DBF"/>
    <w:rsid w:val="00653BBA"/>
    <w:rsid w:val="00752DD0"/>
    <w:rsid w:val="00856A52"/>
    <w:rsid w:val="008848A9"/>
    <w:rsid w:val="00C93140"/>
    <w:rsid w:val="00C959F9"/>
    <w:rsid w:val="00D96C11"/>
    <w:rsid w:val="00DD4D76"/>
    <w:rsid w:val="00F321A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6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263"/>
    <w:pPr>
      <w:tabs>
        <w:tab w:val="center" w:pos="4320"/>
        <w:tab w:val="right" w:pos="8640"/>
      </w:tabs>
    </w:pPr>
  </w:style>
  <w:style w:type="character" w:customStyle="1" w:styleId="HeaderChar">
    <w:name w:val="Header Char"/>
    <w:basedOn w:val="DefaultParagraphFont"/>
    <w:link w:val="Header"/>
    <w:uiPriority w:val="99"/>
    <w:semiHidden/>
    <w:rsid w:val="00BA0EA8"/>
    <w:rPr>
      <w:sz w:val="20"/>
      <w:szCs w:val="20"/>
      <w:lang w:val="en-US" w:eastAsia="en-US"/>
    </w:rPr>
  </w:style>
  <w:style w:type="paragraph" w:styleId="Footer">
    <w:name w:val="footer"/>
    <w:basedOn w:val="Normal"/>
    <w:link w:val="FooterChar"/>
    <w:uiPriority w:val="99"/>
    <w:rsid w:val="00316263"/>
    <w:pPr>
      <w:tabs>
        <w:tab w:val="center" w:pos="4320"/>
        <w:tab w:val="right" w:pos="8640"/>
      </w:tabs>
    </w:pPr>
  </w:style>
  <w:style w:type="character" w:customStyle="1" w:styleId="FooterChar">
    <w:name w:val="Footer Char"/>
    <w:basedOn w:val="DefaultParagraphFont"/>
    <w:link w:val="Footer"/>
    <w:uiPriority w:val="99"/>
    <w:semiHidden/>
    <w:rsid w:val="00BA0EA8"/>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287</Words>
  <Characters>1698</Characters>
  <Application>Microsoft Office Word</Application>
  <DocSecurity>0</DocSecurity>
  <Lines>14</Lines>
  <Paragraphs>3</Paragraphs>
  <ScaleCrop>false</ScaleCrop>
  <Company>Warner Bros.</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GRAVITY</dc:title>
  <dc:subject/>
  <dc:creator>Administrator</dc:creator>
  <cp:keywords/>
  <dc:description/>
  <cp:lastModifiedBy>xczeteglov</cp:lastModifiedBy>
  <cp:revision>5</cp:revision>
  <dcterms:created xsi:type="dcterms:W3CDTF">2012-06-07T23:08:00Z</dcterms:created>
  <dcterms:modified xsi:type="dcterms:W3CDTF">2013-07-24T14:24:00Z</dcterms:modified>
</cp:coreProperties>
</file>