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42E81" w14:textId="77777777" w:rsidR="00313365" w:rsidRPr="0076740D" w:rsidRDefault="00ED6F88" w:rsidP="003133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2"/>
          <w:szCs w:val="28"/>
        </w:rPr>
        <w:drawing>
          <wp:inline distT="0" distB="0" distL="0" distR="0" wp14:anchorId="723E4609" wp14:editId="5A11B689">
            <wp:extent cx="3829050" cy="552450"/>
            <wp:effectExtent l="0" t="0" r="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8D798" w14:textId="77777777" w:rsidR="00313365" w:rsidRPr="0076740D" w:rsidRDefault="00313365" w:rsidP="00313365">
      <w:pPr>
        <w:rPr>
          <w:rFonts w:ascii="Arial" w:hAnsi="Arial" w:cs="Arial"/>
          <w:b/>
          <w:bCs/>
        </w:rPr>
      </w:pPr>
    </w:p>
    <w:p w14:paraId="6DA29F55" w14:textId="406AB5F3" w:rsidR="00313365" w:rsidRPr="008610CF" w:rsidRDefault="001C0C10" w:rsidP="003133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</w:rPr>
        <w:t xml:space="preserve">THE COURIER </w:t>
      </w:r>
    </w:p>
    <w:p w14:paraId="12C77FA2" w14:textId="77777777" w:rsidR="00313365" w:rsidRPr="008610CF" w:rsidRDefault="00313365" w:rsidP="00313365">
      <w:pPr>
        <w:rPr>
          <w:rFonts w:ascii="Arial" w:eastAsia="Times New Roman" w:hAnsi="Arial" w:cs="Arial"/>
          <w:i/>
          <w:iCs/>
        </w:rPr>
      </w:pPr>
      <w:r w:rsidRPr="008610CF">
        <w:rPr>
          <w:rFonts w:ascii="Arial" w:hAnsi="Arial" w:cs="Arial"/>
          <w:bCs/>
        </w:rPr>
        <w:t>LIONSGATE</w:t>
      </w:r>
    </w:p>
    <w:p w14:paraId="0A783828" w14:textId="77777777" w:rsidR="00313365" w:rsidRPr="008610CF" w:rsidRDefault="00313365" w:rsidP="00313365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6E926D8F" w14:textId="335B375B" w:rsidR="00D54EFE" w:rsidRDefault="005C38F6" w:rsidP="0031336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Publicity Materials: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70CA6" w:rsidRPr="00AD365C">
        <w:rPr>
          <w:rStyle w:val="Hyperlink"/>
          <w:rFonts w:ascii="Arial" w:hAnsi="Arial" w:cs="Arial"/>
          <w:sz w:val="21"/>
          <w:szCs w:val="21"/>
        </w:rPr>
        <w:t>www.lionsgatepublicity.com/theatrical/</w:t>
      </w:r>
      <w:r w:rsidR="001C0C10">
        <w:rPr>
          <w:rStyle w:val="Hyperlink"/>
          <w:rFonts w:ascii="Arial" w:hAnsi="Arial" w:cs="Arial"/>
          <w:sz w:val="21"/>
          <w:szCs w:val="21"/>
        </w:rPr>
        <w:t xml:space="preserve">the_courier </w:t>
      </w:r>
    </w:p>
    <w:p w14:paraId="4FCC4496" w14:textId="0CF6B4E5" w:rsidR="00D54EFE" w:rsidRDefault="001C0C10" w:rsidP="0031336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Trailer: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GoBack"/>
      <w:r w:rsidR="00947D6A">
        <w:rPr>
          <w:rStyle w:val="Hyperlink"/>
          <w:rFonts w:ascii="Arial" w:hAnsi="Arial" w:cs="Arial"/>
          <w:sz w:val="21"/>
          <w:szCs w:val="21"/>
        </w:rPr>
        <w:fldChar w:fldCharType="begin"/>
      </w:r>
      <w:r w:rsidR="00947D6A">
        <w:rPr>
          <w:rStyle w:val="Hyperlink"/>
          <w:rFonts w:ascii="Arial" w:hAnsi="Arial" w:cs="Arial"/>
          <w:sz w:val="21"/>
          <w:szCs w:val="21"/>
        </w:rPr>
        <w:instrText xml:space="preserve"> HYPERLINK "https://protect-us.mimecast.com/s/nhsCCOYX2PSZywv5urI2Lo?domain=youtu.be" \t "_blank" </w:instrText>
      </w:r>
      <w:r w:rsidR="00947D6A">
        <w:rPr>
          <w:rStyle w:val="Hyperlink"/>
          <w:rFonts w:ascii="Arial" w:hAnsi="Arial" w:cs="Arial"/>
          <w:sz w:val="21"/>
          <w:szCs w:val="21"/>
        </w:rPr>
        <w:fldChar w:fldCharType="separate"/>
      </w:r>
      <w:r w:rsidR="00020A0D" w:rsidRPr="00020A0D">
        <w:rPr>
          <w:rStyle w:val="Hyperlink"/>
          <w:rFonts w:ascii="Arial" w:hAnsi="Arial" w:cs="Arial"/>
          <w:sz w:val="21"/>
          <w:szCs w:val="21"/>
        </w:rPr>
        <w:t>https://youtu.be/3jKqMZ3osT8</w:t>
      </w:r>
      <w:r w:rsidR="00947D6A">
        <w:rPr>
          <w:rStyle w:val="Hyperlink"/>
          <w:rFonts w:ascii="Arial" w:hAnsi="Arial" w:cs="Arial"/>
          <w:sz w:val="21"/>
          <w:szCs w:val="21"/>
        </w:rPr>
        <w:fldChar w:fldCharType="end"/>
      </w:r>
      <w:bookmarkEnd w:id="0"/>
    </w:p>
    <w:p w14:paraId="0281EC55" w14:textId="77777777" w:rsidR="00D54EFE" w:rsidRDefault="00D54EFE" w:rsidP="00313365">
      <w:pPr>
        <w:rPr>
          <w:rFonts w:ascii="Arial" w:hAnsi="Arial" w:cs="Arial"/>
          <w:sz w:val="21"/>
          <w:szCs w:val="21"/>
        </w:rPr>
      </w:pPr>
    </w:p>
    <w:p w14:paraId="410F02E4" w14:textId="5069EE7C" w:rsidR="00313365" w:rsidRPr="00DC7E44" w:rsidRDefault="00313365" w:rsidP="00313365">
      <w:pPr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Genre: </w:t>
      </w:r>
      <w:r w:rsidRPr="00DC7E44">
        <w:rPr>
          <w:rFonts w:ascii="Arial" w:hAnsi="Arial" w:cs="Arial"/>
          <w:sz w:val="21"/>
          <w:szCs w:val="21"/>
        </w:rPr>
        <w:tab/>
      </w:r>
      <w:r w:rsidRPr="00DC7E44">
        <w:rPr>
          <w:rFonts w:ascii="Arial" w:hAnsi="Arial" w:cs="Arial"/>
          <w:sz w:val="21"/>
          <w:szCs w:val="21"/>
        </w:rPr>
        <w:tab/>
      </w:r>
      <w:r w:rsidRPr="00DC7E44">
        <w:rPr>
          <w:rFonts w:ascii="Arial" w:hAnsi="Arial" w:cs="Arial"/>
          <w:sz w:val="21"/>
          <w:szCs w:val="21"/>
        </w:rPr>
        <w:tab/>
      </w:r>
      <w:r w:rsidR="00F340D8" w:rsidRPr="00DC7E44">
        <w:rPr>
          <w:rFonts w:ascii="Arial" w:hAnsi="Arial" w:cs="Arial"/>
          <w:sz w:val="21"/>
          <w:szCs w:val="21"/>
        </w:rPr>
        <w:tab/>
      </w:r>
      <w:r w:rsidR="001C0C10" w:rsidRPr="00DC7E44">
        <w:rPr>
          <w:rFonts w:ascii="Arial" w:hAnsi="Arial" w:cs="Arial"/>
          <w:sz w:val="21"/>
          <w:szCs w:val="21"/>
        </w:rPr>
        <w:t xml:space="preserve">Action, Thriller </w:t>
      </w:r>
      <w:r w:rsidRPr="00DC7E44">
        <w:rPr>
          <w:rFonts w:ascii="Arial" w:hAnsi="Arial" w:cs="Arial"/>
          <w:sz w:val="21"/>
          <w:szCs w:val="21"/>
        </w:rPr>
        <w:tab/>
      </w:r>
      <w:r w:rsidRPr="00DC7E44">
        <w:rPr>
          <w:rFonts w:ascii="Arial" w:hAnsi="Arial" w:cs="Arial"/>
          <w:sz w:val="21"/>
          <w:szCs w:val="21"/>
        </w:rPr>
        <w:tab/>
      </w:r>
      <w:r w:rsidRPr="00DC7E44">
        <w:rPr>
          <w:rFonts w:ascii="Arial" w:hAnsi="Arial" w:cs="Arial"/>
          <w:sz w:val="21"/>
          <w:szCs w:val="21"/>
        </w:rPr>
        <w:tab/>
      </w:r>
    </w:p>
    <w:p w14:paraId="77EEACAE" w14:textId="388A4D3E" w:rsidR="00E04240" w:rsidRPr="00DC7E44" w:rsidRDefault="00313365" w:rsidP="00054A46">
      <w:pPr>
        <w:ind w:left="2880" w:hanging="2880"/>
        <w:rPr>
          <w:rFonts w:ascii="Arial" w:hAnsi="Arial" w:cs="Arial"/>
          <w:sz w:val="21"/>
          <w:szCs w:val="21"/>
          <w:lang w:val="en"/>
        </w:rPr>
      </w:pPr>
      <w:r w:rsidRPr="00DC7E44">
        <w:rPr>
          <w:rFonts w:ascii="Arial" w:hAnsi="Arial" w:cs="Arial"/>
          <w:sz w:val="21"/>
          <w:szCs w:val="21"/>
        </w:rPr>
        <w:t>Rating:</w:t>
      </w:r>
      <w:r w:rsidRPr="00DC7E44">
        <w:rPr>
          <w:rFonts w:ascii="Arial" w:hAnsi="Arial" w:cs="Arial"/>
          <w:sz w:val="21"/>
          <w:szCs w:val="21"/>
        </w:rPr>
        <w:tab/>
      </w:r>
      <w:r w:rsidR="001C0C10" w:rsidRPr="00DC7E44">
        <w:rPr>
          <w:rFonts w:ascii="Arial" w:hAnsi="Arial" w:cs="Arial"/>
          <w:sz w:val="21"/>
          <w:szCs w:val="21"/>
        </w:rPr>
        <w:t xml:space="preserve">R for </w:t>
      </w:r>
      <w:r w:rsidR="00066D9E" w:rsidRPr="00DC7E44">
        <w:rPr>
          <w:rFonts w:ascii="Arial" w:hAnsi="Arial" w:cs="Arial"/>
          <w:sz w:val="21"/>
          <w:szCs w:val="21"/>
        </w:rPr>
        <w:t xml:space="preserve">strong </w:t>
      </w:r>
      <w:r w:rsidR="001C0C10" w:rsidRPr="00DC7E44">
        <w:rPr>
          <w:rFonts w:ascii="Arial" w:hAnsi="Arial" w:cs="Arial"/>
          <w:sz w:val="21"/>
          <w:szCs w:val="21"/>
        </w:rPr>
        <w:t xml:space="preserve">violence </w:t>
      </w:r>
      <w:r w:rsidR="00066D9E" w:rsidRPr="00DC7E44">
        <w:rPr>
          <w:rFonts w:ascii="Arial" w:hAnsi="Arial" w:cs="Arial"/>
          <w:sz w:val="21"/>
          <w:szCs w:val="21"/>
        </w:rPr>
        <w:t>including bloody images, and language throughout</w:t>
      </w:r>
    </w:p>
    <w:p w14:paraId="1A6396D5" w14:textId="7839BB81" w:rsidR="00313365" w:rsidRPr="00DC7E44" w:rsidRDefault="00E5316E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U.S. Release Date: </w:t>
      </w:r>
      <w:r w:rsidRPr="00DC7E44">
        <w:rPr>
          <w:rFonts w:ascii="Arial" w:hAnsi="Arial" w:cs="Arial"/>
          <w:sz w:val="21"/>
          <w:szCs w:val="21"/>
        </w:rPr>
        <w:tab/>
      </w:r>
      <w:r w:rsidR="001C0C10" w:rsidRPr="00DC7E44">
        <w:rPr>
          <w:rFonts w:ascii="Arial" w:hAnsi="Arial" w:cs="Arial"/>
          <w:sz w:val="21"/>
          <w:szCs w:val="21"/>
        </w:rPr>
        <w:t>November 22</w:t>
      </w:r>
      <w:r w:rsidR="00E5772D" w:rsidRPr="00DC7E44">
        <w:rPr>
          <w:rFonts w:ascii="Arial" w:hAnsi="Arial" w:cs="Arial"/>
          <w:sz w:val="21"/>
          <w:szCs w:val="21"/>
        </w:rPr>
        <w:t>,</w:t>
      </w:r>
      <w:r w:rsidR="005F3E66" w:rsidRPr="00DC7E44">
        <w:rPr>
          <w:rFonts w:ascii="Arial" w:hAnsi="Arial" w:cs="Arial"/>
          <w:sz w:val="21"/>
          <w:szCs w:val="21"/>
        </w:rPr>
        <w:t xml:space="preserve"> 201</w:t>
      </w:r>
      <w:r w:rsidR="00435D5B" w:rsidRPr="00DC7E44">
        <w:rPr>
          <w:rFonts w:ascii="Arial" w:hAnsi="Arial" w:cs="Arial"/>
          <w:sz w:val="21"/>
          <w:szCs w:val="21"/>
        </w:rPr>
        <w:t>9</w:t>
      </w:r>
      <w:r w:rsidRPr="00DC7E44">
        <w:rPr>
          <w:rFonts w:ascii="Arial" w:hAnsi="Arial" w:cs="Arial"/>
          <w:sz w:val="21"/>
          <w:szCs w:val="21"/>
        </w:rPr>
        <w:t xml:space="preserve"> (In </w:t>
      </w:r>
      <w:r w:rsidR="00B31CDA" w:rsidRPr="00DC7E44">
        <w:rPr>
          <w:rFonts w:ascii="Arial" w:hAnsi="Arial" w:cs="Arial"/>
          <w:sz w:val="21"/>
          <w:szCs w:val="21"/>
        </w:rPr>
        <w:t xml:space="preserve">Select </w:t>
      </w:r>
      <w:r w:rsidR="009C7F01" w:rsidRPr="00DC7E44">
        <w:rPr>
          <w:rFonts w:ascii="Arial" w:hAnsi="Arial" w:cs="Arial"/>
          <w:sz w:val="21"/>
          <w:szCs w:val="21"/>
        </w:rPr>
        <w:t>T</w:t>
      </w:r>
      <w:r w:rsidR="001C0C10" w:rsidRPr="00DC7E44">
        <w:rPr>
          <w:rFonts w:ascii="Arial" w:hAnsi="Arial" w:cs="Arial"/>
          <w:sz w:val="21"/>
          <w:szCs w:val="21"/>
        </w:rPr>
        <w:t>heaters and On Demand</w:t>
      </w:r>
      <w:r w:rsidRPr="00DC7E44">
        <w:rPr>
          <w:rFonts w:ascii="Arial" w:hAnsi="Arial" w:cs="Arial"/>
          <w:sz w:val="21"/>
          <w:szCs w:val="21"/>
        </w:rPr>
        <w:t>)</w:t>
      </w:r>
    </w:p>
    <w:p w14:paraId="799E3A86" w14:textId="48E69358" w:rsidR="00313365" w:rsidRPr="00DC7E44" w:rsidRDefault="00313365" w:rsidP="00313365">
      <w:pPr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>Run Time:</w:t>
      </w:r>
      <w:r w:rsidRPr="00DC7E44">
        <w:rPr>
          <w:rFonts w:ascii="Arial" w:hAnsi="Arial" w:cs="Arial"/>
          <w:sz w:val="21"/>
          <w:szCs w:val="21"/>
        </w:rPr>
        <w:tab/>
      </w:r>
      <w:r w:rsidRPr="00DC7E44">
        <w:rPr>
          <w:rFonts w:ascii="Arial" w:hAnsi="Arial" w:cs="Arial"/>
          <w:sz w:val="21"/>
          <w:szCs w:val="21"/>
        </w:rPr>
        <w:tab/>
      </w:r>
      <w:r w:rsidRPr="00DC7E44">
        <w:rPr>
          <w:rFonts w:ascii="Arial" w:hAnsi="Arial" w:cs="Arial"/>
          <w:sz w:val="21"/>
          <w:szCs w:val="21"/>
        </w:rPr>
        <w:tab/>
      </w:r>
      <w:r w:rsidR="004F4A44" w:rsidRPr="00DC7E44">
        <w:rPr>
          <w:rFonts w:ascii="Arial" w:hAnsi="Arial" w:cs="Arial"/>
          <w:sz w:val="21"/>
          <w:szCs w:val="21"/>
        </w:rPr>
        <w:t>9</w:t>
      </w:r>
      <w:r w:rsidR="001C0C10" w:rsidRPr="00DC7E44">
        <w:rPr>
          <w:rFonts w:ascii="Arial" w:hAnsi="Arial" w:cs="Arial"/>
          <w:sz w:val="21"/>
          <w:szCs w:val="21"/>
        </w:rPr>
        <w:t>7</w:t>
      </w:r>
      <w:r w:rsidR="004F4A44" w:rsidRPr="00DC7E44">
        <w:rPr>
          <w:rFonts w:ascii="Arial" w:hAnsi="Arial" w:cs="Arial"/>
          <w:sz w:val="21"/>
          <w:szCs w:val="21"/>
        </w:rPr>
        <w:t xml:space="preserve"> Minutes </w:t>
      </w:r>
      <w:r w:rsidR="00B0369C" w:rsidRPr="00DC7E44">
        <w:rPr>
          <w:rFonts w:ascii="Arial" w:hAnsi="Arial" w:cs="Arial"/>
          <w:sz w:val="21"/>
          <w:szCs w:val="21"/>
        </w:rPr>
        <w:t xml:space="preserve"> </w:t>
      </w:r>
    </w:p>
    <w:p w14:paraId="46381C04" w14:textId="77777777" w:rsidR="00313365" w:rsidRPr="00DC7E44" w:rsidRDefault="00313365" w:rsidP="00313365">
      <w:pPr>
        <w:rPr>
          <w:rFonts w:ascii="Arial" w:hAnsi="Arial" w:cs="Arial"/>
          <w:sz w:val="21"/>
          <w:szCs w:val="21"/>
        </w:rPr>
      </w:pPr>
    </w:p>
    <w:p w14:paraId="7197B0AC" w14:textId="72D92BEF" w:rsidR="00052D41" w:rsidRPr="00DC7E44" w:rsidRDefault="00313365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>Cast:</w:t>
      </w:r>
      <w:r w:rsidRPr="00DC7E44">
        <w:rPr>
          <w:rFonts w:ascii="Arial" w:hAnsi="Arial" w:cs="Arial"/>
          <w:sz w:val="21"/>
          <w:szCs w:val="21"/>
        </w:rPr>
        <w:tab/>
      </w:r>
      <w:r w:rsidR="00497702" w:rsidRPr="00DC7E44">
        <w:rPr>
          <w:rFonts w:ascii="Arial" w:hAnsi="Arial" w:cs="Arial"/>
          <w:sz w:val="21"/>
          <w:szCs w:val="21"/>
        </w:rPr>
        <w:t xml:space="preserve">Olga </w:t>
      </w:r>
      <w:proofErr w:type="spellStart"/>
      <w:r w:rsidR="00497702" w:rsidRPr="00DC7E44">
        <w:rPr>
          <w:rFonts w:ascii="Arial" w:hAnsi="Arial" w:cs="Arial"/>
          <w:sz w:val="21"/>
          <w:szCs w:val="21"/>
        </w:rPr>
        <w:t>Kurylenko</w:t>
      </w:r>
      <w:proofErr w:type="spellEnd"/>
      <w:r w:rsidR="00497702" w:rsidRPr="00DC7E44">
        <w:rPr>
          <w:rFonts w:ascii="Arial" w:hAnsi="Arial" w:cs="Arial"/>
          <w:sz w:val="21"/>
          <w:szCs w:val="21"/>
        </w:rPr>
        <w:t xml:space="preserve"> (The Courier), Gary Oldman (Ezekiel </w:t>
      </w:r>
      <w:proofErr w:type="spellStart"/>
      <w:r w:rsidR="00497702" w:rsidRPr="00DC7E44">
        <w:rPr>
          <w:rFonts w:ascii="Arial" w:hAnsi="Arial" w:cs="Arial"/>
          <w:sz w:val="21"/>
          <w:szCs w:val="21"/>
        </w:rPr>
        <w:t>Mannings</w:t>
      </w:r>
      <w:proofErr w:type="spellEnd"/>
      <w:r w:rsidR="00497702" w:rsidRPr="00DC7E44">
        <w:rPr>
          <w:rFonts w:ascii="Arial" w:hAnsi="Arial" w:cs="Arial"/>
          <w:sz w:val="21"/>
          <w:szCs w:val="21"/>
        </w:rPr>
        <w:t xml:space="preserve">), Amit Shah (Nick </w:t>
      </w:r>
      <w:proofErr w:type="spellStart"/>
      <w:r w:rsidR="00497702" w:rsidRPr="00DC7E44">
        <w:rPr>
          <w:rFonts w:ascii="Arial" w:hAnsi="Arial" w:cs="Arial"/>
          <w:sz w:val="21"/>
          <w:szCs w:val="21"/>
        </w:rPr>
        <w:t>Murch</w:t>
      </w:r>
      <w:proofErr w:type="spellEnd"/>
      <w:r w:rsidR="00497702" w:rsidRPr="00DC7E44">
        <w:rPr>
          <w:rFonts w:ascii="Arial" w:hAnsi="Arial" w:cs="Arial"/>
          <w:sz w:val="21"/>
          <w:szCs w:val="21"/>
        </w:rPr>
        <w:t xml:space="preserve">), Alicia </w:t>
      </w:r>
      <w:proofErr w:type="spellStart"/>
      <w:r w:rsidR="00497702" w:rsidRPr="00DC7E44">
        <w:rPr>
          <w:rFonts w:ascii="Arial" w:hAnsi="Arial" w:cs="Arial"/>
          <w:sz w:val="21"/>
          <w:szCs w:val="21"/>
        </w:rPr>
        <w:t>Agneson</w:t>
      </w:r>
      <w:proofErr w:type="spellEnd"/>
      <w:r w:rsidR="00497702" w:rsidRPr="00DC7E44">
        <w:rPr>
          <w:rFonts w:ascii="Arial" w:hAnsi="Arial" w:cs="Arial"/>
          <w:sz w:val="21"/>
          <w:szCs w:val="21"/>
        </w:rPr>
        <w:t xml:space="preserve"> (Agent Simmonds), Greg Orvis Conway (The Sniper</w:t>
      </w:r>
      <w:r w:rsidR="001C0C10" w:rsidRPr="00DC7E44">
        <w:rPr>
          <w:rFonts w:ascii="Arial" w:hAnsi="Arial" w:cs="Arial"/>
          <w:sz w:val="21"/>
          <w:szCs w:val="21"/>
        </w:rPr>
        <w:t xml:space="preserve">), </w:t>
      </w:r>
      <w:r w:rsidR="00497702" w:rsidRPr="00DC7E44">
        <w:rPr>
          <w:rFonts w:ascii="Arial" w:hAnsi="Arial" w:cs="Arial"/>
          <w:sz w:val="21"/>
          <w:szCs w:val="21"/>
        </w:rPr>
        <w:t xml:space="preserve">Craig Conway (Agent </w:t>
      </w:r>
      <w:proofErr w:type="spellStart"/>
      <w:r w:rsidR="00497702" w:rsidRPr="00DC7E44">
        <w:rPr>
          <w:rFonts w:ascii="Arial" w:hAnsi="Arial" w:cs="Arial"/>
          <w:sz w:val="21"/>
          <w:szCs w:val="21"/>
        </w:rPr>
        <w:t>Parlow</w:t>
      </w:r>
      <w:proofErr w:type="spellEnd"/>
      <w:r w:rsidR="00497702" w:rsidRPr="00DC7E44">
        <w:rPr>
          <w:rFonts w:ascii="Arial" w:hAnsi="Arial" w:cs="Arial"/>
          <w:sz w:val="21"/>
          <w:szCs w:val="21"/>
        </w:rPr>
        <w:t>), with William Moseley (Agent Bryant), and Dermot Mulroney (Special Agent Roberts</w:t>
      </w:r>
      <w:r w:rsidR="001C0C10" w:rsidRPr="00DC7E44">
        <w:rPr>
          <w:rFonts w:ascii="Arial" w:hAnsi="Arial" w:cs="Arial"/>
          <w:sz w:val="21"/>
          <w:szCs w:val="21"/>
        </w:rPr>
        <w:t xml:space="preserve">) </w:t>
      </w:r>
    </w:p>
    <w:p w14:paraId="6361B3EA" w14:textId="77777777" w:rsidR="00FB7386" w:rsidRPr="00DC7E44" w:rsidRDefault="00FB7386" w:rsidP="00052D41">
      <w:pPr>
        <w:rPr>
          <w:rFonts w:ascii="Arial" w:hAnsi="Arial" w:cs="Arial"/>
          <w:sz w:val="21"/>
          <w:szCs w:val="21"/>
        </w:rPr>
      </w:pPr>
    </w:p>
    <w:p w14:paraId="0F3BE707" w14:textId="2F99B61C" w:rsidR="00E31A5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Directed by: </w:t>
      </w:r>
      <w:r w:rsidRPr="00DC7E44">
        <w:rPr>
          <w:rFonts w:ascii="Arial" w:hAnsi="Arial" w:cs="Arial"/>
          <w:sz w:val="21"/>
          <w:szCs w:val="21"/>
        </w:rPr>
        <w:tab/>
        <w:t>Zackary Adler</w:t>
      </w:r>
    </w:p>
    <w:p w14:paraId="39B6A9B7" w14:textId="1CC12A84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Produced by: </w:t>
      </w:r>
      <w:r w:rsidRPr="00DC7E44">
        <w:rPr>
          <w:rFonts w:ascii="Arial" w:hAnsi="Arial" w:cs="Arial"/>
          <w:sz w:val="21"/>
          <w:szCs w:val="21"/>
        </w:rPr>
        <w:tab/>
        <w:t xml:space="preserve">James Edward Barker </w:t>
      </w:r>
    </w:p>
    <w:p w14:paraId="36EC27D7" w14:textId="313ACE0F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>Marc Goldberg</w:t>
      </w:r>
    </w:p>
    <w:p w14:paraId="424D797F" w14:textId="23DB765B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 xml:space="preserve">David Haring </w:t>
      </w:r>
    </w:p>
    <w:p w14:paraId="7188B02C" w14:textId="68C03E2B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 xml:space="preserve">Andrew Prendergast </w:t>
      </w:r>
    </w:p>
    <w:p w14:paraId="171A5875" w14:textId="3FCAED14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Screenplay by: </w:t>
      </w:r>
      <w:r w:rsidRPr="00DC7E44">
        <w:rPr>
          <w:rFonts w:ascii="Arial" w:hAnsi="Arial" w:cs="Arial"/>
          <w:sz w:val="21"/>
          <w:szCs w:val="21"/>
        </w:rPr>
        <w:tab/>
        <w:t>Zackary Adler</w:t>
      </w:r>
    </w:p>
    <w:p w14:paraId="321DE445" w14:textId="0365F3A8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 xml:space="preserve">James Edward Barker </w:t>
      </w:r>
    </w:p>
    <w:p w14:paraId="047B25CE" w14:textId="4C87F60A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>Nicky Tate</w:t>
      </w:r>
    </w:p>
    <w:p w14:paraId="60197AC6" w14:textId="3D33EC5E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 xml:space="preserve">Andy Conway </w:t>
      </w:r>
    </w:p>
    <w:p w14:paraId="12E38361" w14:textId="67DAF895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lastRenderedPageBreak/>
        <w:t xml:space="preserve">Story by: </w:t>
      </w:r>
      <w:r w:rsidRPr="00DC7E44">
        <w:rPr>
          <w:rFonts w:ascii="Arial" w:hAnsi="Arial" w:cs="Arial"/>
          <w:sz w:val="21"/>
          <w:szCs w:val="21"/>
        </w:rPr>
        <w:tab/>
        <w:t>Zackary Adler</w:t>
      </w:r>
    </w:p>
    <w:p w14:paraId="0BFF9A9C" w14:textId="7E9F55A3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>James Edward Barker</w:t>
      </w:r>
    </w:p>
    <w:p w14:paraId="70E7907F" w14:textId="7F2E2010" w:rsidR="001C0C10" w:rsidRPr="00DC7E44" w:rsidRDefault="001C0C10" w:rsidP="001C0C10">
      <w:pPr>
        <w:ind w:left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>Andrew Prendergast</w:t>
      </w:r>
    </w:p>
    <w:p w14:paraId="41A55802" w14:textId="3FAA5785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Executive Producers: </w:t>
      </w:r>
      <w:r w:rsidRPr="00DC7E44">
        <w:rPr>
          <w:rFonts w:ascii="Arial" w:hAnsi="Arial" w:cs="Arial"/>
          <w:sz w:val="21"/>
          <w:szCs w:val="21"/>
        </w:rPr>
        <w:tab/>
        <w:t xml:space="preserve">Wayne Marc Godfrey </w:t>
      </w:r>
    </w:p>
    <w:p w14:paraId="17054164" w14:textId="6DEC789E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>Elizabeth Williams</w:t>
      </w:r>
    </w:p>
    <w:p w14:paraId="7A4616FA" w14:textId="7FC28835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 xml:space="preserve">Douglas </w:t>
      </w:r>
      <w:proofErr w:type="spellStart"/>
      <w:r w:rsidRPr="00DC7E44">
        <w:rPr>
          <w:rFonts w:ascii="Arial" w:hAnsi="Arial" w:cs="Arial"/>
          <w:sz w:val="21"/>
          <w:szCs w:val="21"/>
        </w:rPr>
        <w:t>Urbanski</w:t>
      </w:r>
      <w:proofErr w:type="spellEnd"/>
      <w:r w:rsidRPr="00DC7E44">
        <w:rPr>
          <w:rFonts w:ascii="Arial" w:hAnsi="Arial" w:cs="Arial"/>
          <w:sz w:val="21"/>
          <w:szCs w:val="21"/>
        </w:rPr>
        <w:t xml:space="preserve"> </w:t>
      </w:r>
    </w:p>
    <w:p w14:paraId="51929748" w14:textId="7E0B5763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 xml:space="preserve">Christian </w:t>
      </w:r>
      <w:proofErr w:type="spellStart"/>
      <w:r w:rsidRPr="00DC7E44">
        <w:rPr>
          <w:rFonts w:ascii="Arial" w:hAnsi="Arial" w:cs="Arial"/>
          <w:sz w:val="21"/>
          <w:szCs w:val="21"/>
        </w:rPr>
        <w:t>Mercuri</w:t>
      </w:r>
      <w:proofErr w:type="spellEnd"/>
      <w:r w:rsidRPr="00DC7E44">
        <w:rPr>
          <w:rFonts w:ascii="Arial" w:hAnsi="Arial" w:cs="Arial"/>
          <w:sz w:val="21"/>
          <w:szCs w:val="21"/>
        </w:rPr>
        <w:t xml:space="preserve"> </w:t>
      </w:r>
    </w:p>
    <w:p w14:paraId="746266B6" w14:textId="0517A964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>Zackary Adler</w:t>
      </w:r>
    </w:p>
    <w:p w14:paraId="566F40D9" w14:textId="1D2E444A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Line Producer: </w:t>
      </w:r>
      <w:r w:rsidRPr="00DC7E44">
        <w:rPr>
          <w:rFonts w:ascii="Arial" w:hAnsi="Arial" w:cs="Arial"/>
          <w:sz w:val="21"/>
          <w:szCs w:val="21"/>
        </w:rPr>
        <w:tab/>
      </w:r>
      <w:proofErr w:type="spellStart"/>
      <w:r w:rsidRPr="00DC7E44">
        <w:rPr>
          <w:rFonts w:ascii="Arial" w:hAnsi="Arial" w:cs="Arial"/>
          <w:sz w:val="21"/>
          <w:szCs w:val="21"/>
        </w:rPr>
        <w:t>Tiernan</w:t>
      </w:r>
      <w:proofErr w:type="spellEnd"/>
      <w:r w:rsidRPr="00DC7E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7E44">
        <w:rPr>
          <w:rFonts w:ascii="Arial" w:hAnsi="Arial" w:cs="Arial"/>
          <w:sz w:val="21"/>
          <w:szCs w:val="21"/>
        </w:rPr>
        <w:t>Hanby</w:t>
      </w:r>
      <w:proofErr w:type="spellEnd"/>
    </w:p>
    <w:p w14:paraId="77CA0BA9" w14:textId="359E8A36" w:rsidR="001C0C10" w:rsidRPr="00DC7E44" w:rsidRDefault="00066D9E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Director of Photography: </w:t>
      </w:r>
      <w:r w:rsidRPr="00DC7E44">
        <w:rPr>
          <w:rFonts w:ascii="Arial" w:hAnsi="Arial" w:cs="Arial"/>
          <w:sz w:val="21"/>
          <w:szCs w:val="21"/>
        </w:rPr>
        <w:tab/>
        <w:t>Miche</w:t>
      </w:r>
      <w:r w:rsidR="001C0C10" w:rsidRPr="00DC7E44">
        <w:rPr>
          <w:rFonts w:ascii="Arial" w:hAnsi="Arial" w:cs="Arial"/>
          <w:sz w:val="21"/>
          <w:szCs w:val="21"/>
        </w:rPr>
        <w:t xml:space="preserve">l </w:t>
      </w:r>
      <w:proofErr w:type="spellStart"/>
      <w:r w:rsidR="001C0C10" w:rsidRPr="00DC7E44">
        <w:rPr>
          <w:rFonts w:ascii="Arial" w:hAnsi="Arial" w:cs="Arial"/>
          <w:sz w:val="21"/>
          <w:szCs w:val="21"/>
        </w:rPr>
        <w:t>Abramowicz</w:t>
      </w:r>
      <w:proofErr w:type="spellEnd"/>
      <w:r w:rsidR="001C0C10" w:rsidRPr="00DC7E44">
        <w:rPr>
          <w:rFonts w:ascii="Arial" w:hAnsi="Arial" w:cs="Arial"/>
          <w:sz w:val="21"/>
          <w:szCs w:val="21"/>
        </w:rPr>
        <w:t xml:space="preserve"> </w:t>
      </w:r>
    </w:p>
    <w:p w14:paraId="12FE81F5" w14:textId="29770BB0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Score: </w:t>
      </w:r>
      <w:r w:rsidRPr="00DC7E44">
        <w:rPr>
          <w:rFonts w:ascii="Arial" w:hAnsi="Arial" w:cs="Arial"/>
          <w:sz w:val="21"/>
          <w:szCs w:val="21"/>
        </w:rPr>
        <w:tab/>
        <w:t>James Edward Barker</w:t>
      </w:r>
    </w:p>
    <w:p w14:paraId="5E98DD84" w14:textId="3E1CF294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ab/>
        <w:t xml:space="preserve">Tim </w:t>
      </w:r>
      <w:proofErr w:type="spellStart"/>
      <w:r w:rsidRPr="00DC7E44">
        <w:rPr>
          <w:rFonts w:ascii="Arial" w:hAnsi="Arial" w:cs="Arial"/>
          <w:sz w:val="21"/>
          <w:szCs w:val="21"/>
        </w:rPr>
        <w:t>Despic</w:t>
      </w:r>
      <w:proofErr w:type="spellEnd"/>
    </w:p>
    <w:p w14:paraId="6EBF5B42" w14:textId="5D3A02BC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Editor: </w:t>
      </w:r>
      <w:r w:rsidRPr="00DC7E44">
        <w:rPr>
          <w:rFonts w:ascii="Arial" w:hAnsi="Arial" w:cs="Arial"/>
          <w:sz w:val="21"/>
          <w:szCs w:val="21"/>
        </w:rPr>
        <w:tab/>
        <w:t xml:space="preserve">Nick </w:t>
      </w:r>
      <w:proofErr w:type="spellStart"/>
      <w:r w:rsidRPr="00DC7E44">
        <w:rPr>
          <w:rFonts w:ascii="Arial" w:hAnsi="Arial" w:cs="Arial"/>
          <w:sz w:val="21"/>
          <w:szCs w:val="21"/>
        </w:rPr>
        <w:t>McCahearty</w:t>
      </w:r>
      <w:proofErr w:type="spellEnd"/>
      <w:r w:rsidRPr="00DC7E44">
        <w:rPr>
          <w:rFonts w:ascii="Arial" w:hAnsi="Arial" w:cs="Arial"/>
          <w:sz w:val="21"/>
          <w:szCs w:val="21"/>
        </w:rPr>
        <w:t xml:space="preserve"> </w:t>
      </w:r>
    </w:p>
    <w:p w14:paraId="7792FE7D" w14:textId="377B09D1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Stunt Coordinator: </w:t>
      </w:r>
      <w:r w:rsidRPr="00DC7E44">
        <w:rPr>
          <w:rFonts w:ascii="Arial" w:hAnsi="Arial" w:cs="Arial"/>
          <w:sz w:val="21"/>
          <w:szCs w:val="21"/>
        </w:rPr>
        <w:tab/>
        <w:t xml:space="preserve">Peter </w:t>
      </w:r>
      <w:proofErr w:type="spellStart"/>
      <w:r w:rsidRPr="00DC7E44">
        <w:rPr>
          <w:rFonts w:ascii="Arial" w:hAnsi="Arial" w:cs="Arial"/>
          <w:sz w:val="21"/>
          <w:szCs w:val="21"/>
        </w:rPr>
        <w:t>Pedrero</w:t>
      </w:r>
      <w:proofErr w:type="spellEnd"/>
    </w:p>
    <w:p w14:paraId="37FE727D" w14:textId="216188B6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Visual FX Supervisor: </w:t>
      </w:r>
      <w:r w:rsidRPr="00DC7E44">
        <w:rPr>
          <w:rFonts w:ascii="Arial" w:hAnsi="Arial" w:cs="Arial"/>
          <w:sz w:val="21"/>
          <w:szCs w:val="21"/>
        </w:rPr>
        <w:tab/>
        <w:t>Diego Vazquez</w:t>
      </w:r>
    </w:p>
    <w:p w14:paraId="063459B1" w14:textId="170810FB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Costume Designer: </w:t>
      </w:r>
      <w:r w:rsidRPr="00DC7E44">
        <w:rPr>
          <w:rFonts w:ascii="Arial" w:hAnsi="Arial" w:cs="Arial"/>
          <w:sz w:val="21"/>
          <w:szCs w:val="21"/>
        </w:rPr>
        <w:tab/>
        <w:t xml:space="preserve">Tina </w:t>
      </w:r>
      <w:proofErr w:type="spellStart"/>
      <w:r w:rsidRPr="00DC7E44">
        <w:rPr>
          <w:rFonts w:ascii="Arial" w:hAnsi="Arial" w:cs="Arial"/>
          <w:sz w:val="21"/>
          <w:szCs w:val="21"/>
        </w:rPr>
        <w:t>Kalivas</w:t>
      </w:r>
      <w:proofErr w:type="spellEnd"/>
    </w:p>
    <w:p w14:paraId="35C66471" w14:textId="6CE7CB46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Music Supervisor: </w:t>
      </w:r>
      <w:r w:rsidRPr="00DC7E44">
        <w:rPr>
          <w:rFonts w:ascii="Arial" w:hAnsi="Arial" w:cs="Arial"/>
          <w:sz w:val="21"/>
          <w:szCs w:val="21"/>
        </w:rPr>
        <w:tab/>
        <w:t xml:space="preserve">Ian Neil </w:t>
      </w:r>
    </w:p>
    <w:p w14:paraId="2B801D10" w14:textId="022DDD3F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Production Designer: </w:t>
      </w:r>
      <w:r w:rsidRPr="00DC7E44">
        <w:rPr>
          <w:rFonts w:ascii="Arial" w:hAnsi="Arial" w:cs="Arial"/>
          <w:sz w:val="21"/>
          <w:szCs w:val="21"/>
        </w:rPr>
        <w:tab/>
        <w:t xml:space="preserve">Anna </w:t>
      </w:r>
      <w:proofErr w:type="spellStart"/>
      <w:r w:rsidRPr="00DC7E44">
        <w:rPr>
          <w:rFonts w:ascii="Arial" w:hAnsi="Arial" w:cs="Arial"/>
          <w:sz w:val="21"/>
          <w:szCs w:val="21"/>
        </w:rPr>
        <w:t>Mould</w:t>
      </w:r>
      <w:proofErr w:type="spellEnd"/>
      <w:r w:rsidRPr="00DC7E44">
        <w:rPr>
          <w:rFonts w:ascii="Arial" w:hAnsi="Arial" w:cs="Arial"/>
          <w:sz w:val="21"/>
          <w:szCs w:val="21"/>
        </w:rPr>
        <w:t xml:space="preserve"> </w:t>
      </w:r>
    </w:p>
    <w:p w14:paraId="136E1BD1" w14:textId="348D75D5" w:rsidR="001C0C10" w:rsidRPr="00DC7E44" w:rsidRDefault="001C0C10" w:rsidP="00313365">
      <w:pPr>
        <w:ind w:left="2880" w:hanging="2880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 xml:space="preserve">Hair &amp; Makeup: </w:t>
      </w:r>
      <w:r w:rsidRPr="00DC7E44">
        <w:rPr>
          <w:rFonts w:ascii="Arial" w:hAnsi="Arial" w:cs="Arial"/>
          <w:sz w:val="21"/>
          <w:szCs w:val="21"/>
        </w:rPr>
        <w:tab/>
        <w:t xml:space="preserve">Niamh Morrison </w:t>
      </w:r>
    </w:p>
    <w:p w14:paraId="66CC912B" w14:textId="77777777" w:rsidR="00764B64" w:rsidRPr="008A426E" w:rsidRDefault="00764B64" w:rsidP="00E5316E">
      <w:pPr>
        <w:jc w:val="both"/>
        <w:rPr>
          <w:rFonts w:ascii="Arial" w:hAnsi="Arial" w:cs="Arial"/>
          <w:sz w:val="21"/>
          <w:szCs w:val="21"/>
        </w:rPr>
      </w:pPr>
    </w:p>
    <w:p w14:paraId="7494775D" w14:textId="77777777" w:rsidR="009C7F01" w:rsidRPr="008A426E" w:rsidRDefault="009C7F01" w:rsidP="00E5316E">
      <w:pPr>
        <w:jc w:val="both"/>
        <w:rPr>
          <w:rFonts w:ascii="Arial" w:hAnsi="Arial" w:cs="Arial"/>
          <w:b/>
          <w:sz w:val="21"/>
          <w:szCs w:val="21"/>
        </w:rPr>
      </w:pPr>
      <w:r w:rsidRPr="008A426E">
        <w:rPr>
          <w:rFonts w:ascii="Arial" w:hAnsi="Arial" w:cs="Arial"/>
          <w:b/>
          <w:sz w:val="21"/>
          <w:szCs w:val="21"/>
        </w:rPr>
        <w:t>SYNOPSIS</w:t>
      </w:r>
    </w:p>
    <w:p w14:paraId="1511F45D" w14:textId="2C4758AA" w:rsidR="00AE6A0C" w:rsidRPr="00DC7E44" w:rsidRDefault="001C0C10" w:rsidP="0032449C">
      <w:pPr>
        <w:jc w:val="both"/>
        <w:rPr>
          <w:rFonts w:ascii="Arial" w:hAnsi="Arial" w:cs="Arial"/>
          <w:sz w:val="21"/>
          <w:szCs w:val="21"/>
        </w:rPr>
      </w:pPr>
      <w:r w:rsidRPr="00DC7E44">
        <w:rPr>
          <w:rFonts w:ascii="Arial" w:hAnsi="Arial" w:cs="Arial"/>
          <w:sz w:val="21"/>
          <w:szCs w:val="21"/>
        </w:rPr>
        <w:t>This intense action-thriller unfolds in real time as two embattled souls fight for their lives. Academy Award</w:t>
      </w:r>
      <w:r w:rsidRPr="00DC7E44">
        <w:rPr>
          <w:rFonts w:ascii="Arial" w:hAnsi="Arial" w:cs="Arial"/>
          <w:sz w:val="21"/>
          <w:szCs w:val="21"/>
          <w:vertAlign w:val="superscript"/>
        </w:rPr>
        <w:t>®</w:t>
      </w:r>
      <w:r w:rsidRPr="00DC7E44">
        <w:rPr>
          <w:rFonts w:ascii="Arial" w:hAnsi="Arial" w:cs="Arial"/>
          <w:sz w:val="21"/>
          <w:szCs w:val="21"/>
        </w:rPr>
        <w:t xml:space="preserve"> </w:t>
      </w:r>
      <w:r w:rsidR="00E45C66" w:rsidRPr="00DC7E44">
        <w:rPr>
          <w:rFonts w:ascii="Arial" w:hAnsi="Arial" w:cs="Arial"/>
          <w:sz w:val="21"/>
          <w:szCs w:val="21"/>
        </w:rPr>
        <w:t>w</w:t>
      </w:r>
      <w:r w:rsidRPr="00DC7E44">
        <w:rPr>
          <w:rFonts w:ascii="Arial" w:hAnsi="Arial" w:cs="Arial"/>
          <w:sz w:val="21"/>
          <w:szCs w:val="21"/>
        </w:rPr>
        <w:t>inner Gary Oldman (</w:t>
      </w:r>
      <w:r w:rsidRPr="00DC7E44">
        <w:rPr>
          <w:rFonts w:ascii="Arial" w:hAnsi="Arial" w:cs="Arial"/>
          <w:i/>
          <w:sz w:val="21"/>
          <w:szCs w:val="21"/>
        </w:rPr>
        <w:t>The Dark Knight</w:t>
      </w:r>
      <w:r w:rsidR="00E45C66" w:rsidRPr="00DC7E44">
        <w:rPr>
          <w:rFonts w:ascii="Arial" w:hAnsi="Arial" w:cs="Arial"/>
          <w:i/>
          <w:sz w:val="21"/>
          <w:szCs w:val="21"/>
        </w:rPr>
        <w:t xml:space="preserve"> </w:t>
      </w:r>
      <w:r w:rsidR="00E45C66" w:rsidRPr="00DC7E44">
        <w:rPr>
          <w:rFonts w:ascii="Arial" w:hAnsi="Arial" w:cs="Arial"/>
          <w:sz w:val="21"/>
          <w:szCs w:val="21"/>
        </w:rPr>
        <w:t>franchise</w:t>
      </w:r>
      <w:r w:rsidRPr="00DC7E44">
        <w:rPr>
          <w:rFonts w:ascii="Arial" w:hAnsi="Arial" w:cs="Arial"/>
          <w:sz w:val="21"/>
          <w:szCs w:val="21"/>
        </w:rPr>
        <w:t xml:space="preserve">) stars as a vicious crime boss out to kill Nick, the lone witness set to testify against him. He hires a mysterious female motorcycle courier (Olga </w:t>
      </w:r>
      <w:proofErr w:type="spellStart"/>
      <w:r w:rsidRPr="00DC7E44">
        <w:rPr>
          <w:rFonts w:ascii="Arial" w:hAnsi="Arial" w:cs="Arial"/>
          <w:sz w:val="21"/>
          <w:szCs w:val="21"/>
        </w:rPr>
        <w:t>Kurylenko</w:t>
      </w:r>
      <w:proofErr w:type="spellEnd"/>
      <w:r w:rsidRPr="00DC7E44">
        <w:rPr>
          <w:rFonts w:ascii="Arial" w:hAnsi="Arial" w:cs="Arial"/>
          <w:sz w:val="21"/>
          <w:szCs w:val="21"/>
        </w:rPr>
        <w:t xml:space="preserve">, </w:t>
      </w:r>
      <w:r w:rsidRPr="00DC7E44">
        <w:rPr>
          <w:rFonts w:ascii="Arial" w:hAnsi="Arial" w:cs="Arial"/>
          <w:i/>
          <w:sz w:val="21"/>
          <w:szCs w:val="21"/>
        </w:rPr>
        <w:t>Quantum of Solace</w:t>
      </w:r>
      <w:r w:rsidRPr="00DC7E44">
        <w:rPr>
          <w:rFonts w:ascii="Arial" w:hAnsi="Arial" w:cs="Arial"/>
          <w:sz w:val="21"/>
          <w:szCs w:val="21"/>
        </w:rPr>
        <w:t>) to unknowingly deliver a</w:t>
      </w:r>
      <w:r w:rsidR="00E45C66" w:rsidRPr="00DC7E44">
        <w:rPr>
          <w:rFonts w:ascii="Arial" w:hAnsi="Arial" w:cs="Arial"/>
          <w:sz w:val="21"/>
          <w:szCs w:val="21"/>
        </w:rPr>
        <w:t xml:space="preserve"> poison-gas bomb to slay Nick, b</w:t>
      </w:r>
      <w:r w:rsidRPr="00DC7E44">
        <w:rPr>
          <w:rFonts w:ascii="Arial" w:hAnsi="Arial" w:cs="Arial"/>
          <w:sz w:val="21"/>
          <w:szCs w:val="21"/>
        </w:rPr>
        <w:t>ut after she rescues Nick from certain death, the duo must confront an army of ruthless hired killers in order to survive the night.</w:t>
      </w:r>
    </w:p>
    <w:sectPr w:rsidR="00AE6A0C" w:rsidRPr="00DC7E44" w:rsidSect="00A7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1E4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EA2"/>
    <w:multiLevelType w:val="hybridMultilevel"/>
    <w:tmpl w:val="B5F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65"/>
    <w:rsid w:val="00020A0D"/>
    <w:rsid w:val="00025AED"/>
    <w:rsid w:val="00027942"/>
    <w:rsid w:val="00033D92"/>
    <w:rsid w:val="00052D41"/>
    <w:rsid w:val="00054A46"/>
    <w:rsid w:val="000622AB"/>
    <w:rsid w:val="00066D9E"/>
    <w:rsid w:val="00071AB2"/>
    <w:rsid w:val="00071EB2"/>
    <w:rsid w:val="000745C1"/>
    <w:rsid w:val="00074C88"/>
    <w:rsid w:val="00086EDC"/>
    <w:rsid w:val="000902CF"/>
    <w:rsid w:val="000A6B96"/>
    <w:rsid w:val="000B3275"/>
    <w:rsid w:val="000C0B62"/>
    <w:rsid w:val="000C1701"/>
    <w:rsid w:val="000E5EBA"/>
    <w:rsid w:val="00112ABD"/>
    <w:rsid w:val="00170427"/>
    <w:rsid w:val="001711C8"/>
    <w:rsid w:val="001718DB"/>
    <w:rsid w:val="001B4BC2"/>
    <w:rsid w:val="001C0C10"/>
    <w:rsid w:val="001C0DAD"/>
    <w:rsid w:val="001C5CF0"/>
    <w:rsid w:val="001C6A52"/>
    <w:rsid w:val="001D448E"/>
    <w:rsid w:val="001D71CC"/>
    <w:rsid w:val="001E0412"/>
    <w:rsid w:val="001F328D"/>
    <w:rsid w:val="00210120"/>
    <w:rsid w:val="002760BF"/>
    <w:rsid w:val="002A1990"/>
    <w:rsid w:val="002F11D2"/>
    <w:rsid w:val="002F5CE7"/>
    <w:rsid w:val="00312BCB"/>
    <w:rsid w:val="00313365"/>
    <w:rsid w:val="00314642"/>
    <w:rsid w:val="0032266A"/>
    <w:rsid w:val="0032449C"/>
    <w:rsid w:val="003252F4"/>
    <w:rsid w:val="00345DB4"/>
    <w:rsid w:val="00373C97"/>
    <w:rsid w:val="003A0916"/>
    <w:rsid w:val="003A30B9"/>
    <w:rsid w:val="003A7424"/>
    <w:rsid w:val="003B2785"/>
    <w:rsid w:val="003C22BB"/>
    <w:rsid w:val="003C3A90"/>
    <w:rsid w:val="003D19AB"/>
    <w:rsid w:val="00407125"/>
    <w:rsid w:val="00422156"/>
    <w:rsid w:val="004273D7"/>
    <w:rsid w:val="00435D5B"/>
    <w:rsid w:val="00471F63"/>
    <w:rsid w:val="004768AC"/>
    <w:rsid w:val="00480B7F"/>
    <w:rsid w:val="00482CB7"/>
    <w:rsid w:val="00497702"/>
    <w:rsid w:val="004B1F1A"/>
    <w:rsid w:val="004C5E7F"/>
    <w:rsid w:val="004D3482"/>
    <w:rsid w:val="004E4818"/>
    <w:rsid w:val="004E768A"/>
    <w:rsid w:val="004F4A44"/>
    <w:rsid w:val="004F5A1B"/>
    <w:rsid w:val="005008FA"/>
    <w:rsid w:val="00526FCF"/>
    <w:rsid w:val="0057024B"/>
    <w:rsid w:val="005C1109"/>
    <w:rsid w:val="005C38F6"/>
    <w:rsid w:val="005C7563"/>
    <w:rsid w:val="005D1784"/>
    <w:rsid w:val="005E7972"/>
    <w:rsid w:val="005F02CB"/>
    <w:rsid w:val="005F3E66"/>
    <w:rsid w:val="005F63B1"/>
    <w:rsid w:val="005F65DD"/>
    <w:rsid w:val="00632B46"/>
    <w:rsid w:val="0066651E"/>
    <w:rsid w:val="006A1389"/>
    <w:rsid w:val="006A373C"/>
    <w:rsid w:val="006E3186"/>
    <w:rsid w:val="007054AF"/>
    <w:rsid w:val="0071452D"/>
    <w:rsid w:val="007407DD"/>
    <w:rsid w:val="00743B44"/>
    <w:rsid w:val="007444F1"/>
    <w:rsid w:val="00746423"/>
    <w:rsid w:val="00764B64"/>
    <w:rsid w:val="0077553C"/>
    <w:rsid w:val="00776F23"/>
    <w:rsid w:val="0078111D"/>
    <w:rsid w:val="007B4979"/>
    <w:rsid w:val="007C1A3B"/>
    <w:rsid w:val="008520BD"/>
    <w:rsid w:val="00870CA6"/>
    <w:rsid w:val="00871DAA"/>
    <w:rsid w:val="008A426E"/>
    <w:rsid w:val="00900443"/>
    <w:rsid w:val="009017E4"/>
    <w:rsid w:val="00904B1E"/>
    <w:rsid w:val="00947D6A"/>
    <w:rsid w:val="009637B8"/>
    <w:rsid w:val="0098278C"/>
    <w:rsid w:val="00991691"/>
    <w:rsid w:val="00997E24"/>
    <w:rsid w:val="009A447E"/>
    <w:rsid w:val="009B008A"/>
    <w:rsid w:val="009C7F01"/>
    <w:rsid w:val="00A01835"/>
    <w:rsid w:val="00A31321"/>
    <w:rsid w:val="00A55F28"/>
    <w:rsid w:val="00A775A9"/>
    <w:rsid w:val="00AB6BEE"/>
    <w:rsid w:val="00AC3260"/>
    <w:rsid w:val="00AD365C"/>
    <w:rsid w:val="00AE161B"/>
    <w:rsid w:val="00AE6A0C"/>
    <w:rsid w:val="00B0369C"/>
    <w:rsid w:val="00B07E64"/>
    <w:rsid w:val="00B16D3B"/>
    <w:rsid w:val="00B31CDA"/>
    <w:rsid w:val="00B43547"/>
    <w:rsid w:val="00B60C04"/>
    <w:rsid w:val="00B61DD9"/>
    <w:rsid w:val="00B81CF0"/>
    <w:rsid w:val="00B87C66"/>
    <w:rsid w:val="00BB3B48"/>
    <w:rsid w:val="00C33B0D"/>
    <w:rsid w:val="00C44156"/>
    <w:rsid w:val="00C443FF"/>
    <w:rsid w:val="00C83761"/>
    <w:rsid w:val="00C921D5"/>
    <w:rsid w:val="00CB6596"/>
    <w:rsid w:val="00CC3F4B"/>
    <w:rsid w:val="00CC4DDF"/>
    <w:rsid w:val="00CD1FA2"/>
    <w:rsid w:val="00CF1246"/>
    <w:rsid w:val="00D206B7"/>
    <w:rsid w:val="00D27506"/>
    <w:rsid w:val="00D27D01"/>
    <w:rsid w:val="00D33951"/>
    <w:rsid w:val="00D46DC0"/>
    <w:rsid w:val="00D54EFE"/>
    <w:rsid w:val="00D56047"/>
    <w:rsid w:val="00D607D9"/>
    <w:rsid w:val="00D7088C"/>
    <w:rsid w:val="00D907BF"/>
    <w:rsid w:val="00D95EDB"/>
    <w:rsid w:val="00DA1ED4"/>
    <w:rsid w:val="00DB6CF4"/>
    <w:rsid w:val="00DC6C56"/>
    <w:rsid w:val="00DC7E44"/>
    <w:rsid w:val="00E04240"/>
    <w:rsid w:val="00E26423"/>
    <w:rsid w:val="00E31A50"/>
    <w:rsid w:val="00E344B0"/>
    <w:rsid w:val="00E45C66"/>
    <w:rsid w:val="00E46BA4"/>
    <w:rsid w:val="00E5316E"/>
    <w:rsid w:val="00E54A70"/>
    <w:rsid w:val="00E5772D"/>
    <w:rsid w:val="00E6017A"/>
    <w:rsid w:val="00E61F4D"/>
    <w:rsid w:val="00E72F70"/>
    <w:rsid w:val="00EA7FD6"/>
    <w:rsid w:val="00ED6F88"/>
    <w:rsid w:val="00EE723E"/>
    <w:rsid w:val="00EF7970"/>
    <w:rsid w:val="00F12D68"/>
    <w:rsid w:val="00F257CF"/>
    <w:rsid w:val="00F340D8"/>
    <w:rsid w:val="00F365E1"/>
    <w:rsid w:val="00F37BA0"/>
    <w:rsid w:val="00F42743"/>
    <w:rsid w:val="00F66797"/>
    <w:rsid w:val="00F77090"/>
    <w:rsid w:val="00F87711"/>
    <w:rsid w:val="00F97E1C"/>
    <w:rsid w:val="00F97FDC"/>
    <w:rsid w:val="00FB7386"/>
    <w:rsid w:val="00FB7F96"/>
    <w:rsid w:val="00FD7D0C"/>
    <w:rsid w:val="00FE7E8F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E476"/>
  <w15:docId w15:val="{6E8E623F-97F7-4AAD-A8D0-F86DC86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6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31336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13365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13365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36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1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871B-1A59-4F38-AB40-82EDBAA6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 Entertainment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Grinbaum</dc:creator>
  <cp:lastModifiedBy>Kathryn Clarkson</cp:lastModifiedBy>
  <cp:revision>2</cp:revision>
  <cp:lastPrinted>2015-06-22T20:21:00Z</cp:lastPrinted>
  <dcterms:created xsi:type="dcterms:W3CDTF">2019-10-07T18:59:00Z</dcterms:created>
  <dcterms:modified xsi:type="dcterms:W3CDTF">2019-10-07T18:59:00Z</dcterms:modified>
</cp:coreProperties>
</file>