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B2" w:rsidRDefault="00836DB2" w:rsidP="00836DB2">
      <w:r>
        <w:rPr>
          <w:b/>
          <w:bCs/>
        </w:rPr>
        <w:t>Václav Ježek</w:t>
      </w:r>
      <w:r>
        <w:t xml:space="preserve"> </w:t>
      </w:r>
      <w:r>
        <w:t xml:space="preserve"> - </w:t>
      </w:r>
      <w:r>
        <w:t xml:space="preserve">Duchovní správce a představený chrámu sv. Cyrila a Metoděje z Pravoslavné církve </w:t>
      </w:r>
    </w:p>
    <w:p w:rsidR="00836DB2" w:rsidRPr="00836DB2" w:rsidRDefault="00836DB2" w:rsidP="00836DB2">
      <w:pPr>
        <w:rPr>
          <w:sz w:val="20"/>
        </w:rPr>
      </w:pPr>
      <w:r w:rsidRPr="00836DB2">
        <w:rPr>
          <w:b/>
          <w:bCs/>
        </w:rPr>
        <w:t>Dr.</w:t>
      </w:r>
      <w:r>
        <w:t xml:space="preserve"> </w:t>
      </w:r>
      <w:r w:rsidRPr="00836DB2">
        <w:rPr>
          <w:b/>
          <w:bCs/>
        </w:rPr>
        <w:t>Vojmír Srdečný</w:t>
      </w:r>
      <w:r>
        <w:t xml:space="preserve"> (98 let) -</w:t>
      </w:r>
      <w:r>
        <w:t xml:space="preserve"> </w:t>
      </w:r>
      <w:r>
        <w:t xml:space="preserve">v roce 1939 byl v rámci represí po protinacistických demonstracích a smrti Jana Opletala jako vysokoškolský student zatčen gestapem a deportován do koncentračního tábora. </w:t>
      </w:r>
      <w:r w:rsidRPr="00836DB2">
        <w:rPr>
          <w:rFonts w:cs="Arial"/>
          <w:szCs w:val="30"/>
          <w:shd w:val="clear" w:color="auto" w:fill="FFFFFF"/>
        </w:rPr>
        <w:t>Vysokoškolský pedagog a neúnavný propagátor cvičení s tělesně postiženými</w:t>
      </w:r>
    </w:p>
    <w:p w:rsidR="00836DB2" w:rsidRDefault="00836DB2" w:rsidP="00836DB2">
      <w:pPr>
        <w:ind w:left="45"/>
      </w:pPr>
      <w:r>
        <w:rPr>
          <w:b/>
          <w:bCs/>
        </w:rPr>
        <w:t>Otakar Foltýn</w:t>
      </w:r>
      <w:r>
        <w:t xml:space="preserve"> </w:t>
      </w:r>
      <w:r>
        <w:t xml:space="preserve"> - d</w:t>
      </w:r>
      <w:r>
        <w:t xml:space="preserve">ůstojník Generálního štábu Armády a veterán </w:t>
      </w:r>
      <w:r>
        <w:t xml:space="preserve">misí </w:t>
      </w:r>
      <w:r>
        <w:t xml:space="preserve">z Kosova a Afghánistánu </w:t>
      </w:r>
    </w:p>
    <w:p w:rsidR="00836DB2" w:rsidRDefault="00836DB2" w:rsidP="00836DB2">
      <w:r>
        <w:rPr>
          <w:b/>
          <w:bCs/>
        </w:rPr>
        <w:t>Dagmar Raupachová</w:t>
      </w:r>
      <w:r>
        <w:t xml:space="preserve">   -  p</w:t>
      </w:r>
      <w:r>
        <w:t xml:space="preserve">římá příbuzná jednoho z hrdinů atentátu na Heydricha, praneteř Jana Kubiše </w:t>
      </w:r>
    </w:p>
    <w:p w:rsidR="00836DB2" w:rsidRDefault="00836DB2" w:rsidP="00836DB2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proofErr w:type="gramStart"/>
      <w:r>
        <w:rPr>
          <w:rFonts w:ascii="Calibri" w:hAnsi="Calibri"/>
          <w:b/>
          <w:bCs/>
          <w:sz w:val="22"/>
          <w:szCs w:val="22"/>
        </w:rPr>
        <w:t>plk.v.</w:t>
      </w:r>
      <w:proofErr w:type="gramEnd"/>
      <w:r>
        <w:rPr>
          <w:rFonts w:ascii="Calibri" w:hAnsi="Calibri"/>
          <w:b/>
          <w:bCs/>
          <w:sz w:val="22"/>
          <w:szCs w:val="22"/>
        </w:rPr>
        <w:t>v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. ing. Emil </w:t>
      </w:r>
      <w:proofErr w:type="spellStart"/>
      <w:r>
        <w:rPr>
          <w:rFonts w:ascii="Calibri" w:hAnsi="Calibri"/>
          <w:b/>
          <w:bCs/>
          <w:sz w:val="22"/>
          <w:szCs w:val="22"/>
        </w:rPr>
        <w:t>Šneberg</w:t>
      </w:r>
      <w:proofErr w:type="spellEnd"/>
      <w:r>
        <w:rPr>
          <w:rFonts w:ascii="Calibri" w:hAnsi="Calibri"/>
          <w:sz w:val="22"/>
          <w:szCs w:val="22"/>
        </w:rPr>
        <w:t xml:space="preserve">  (85let) - </w:t>
      </w:r>
      <w:r w:rsidR="00085149">
        <w:rPr>
          <w:rFonts w:ascii="Calibri" w:hAnsi="Calibri"/>
          <w:sz w:val="22"/>
          <w:szCs w:val="22"/>
        </w:rPr>
        <w:t xml:space="preserve"> účastník </w:t>
      </w:r>
      <w:r>
        <w:rPr>
          <w:rFonts w:ascii="Calibri" w:hAnsi="Calibri"/>
          <w:sz w:val="22"/>
          <w:szCs w:val="22"/>
        </w:rPr>
        <w:t>„Květnového povstání“ z roku 1945</w:t>
      </w:r>
      <w:r w:rsidR="00085149">
        <w:rPr>
          <w:rFonts w:ascii="Calibri" w:hAnsi="Calibri"/>
          <w:sz w:val="22"/>
          <w:szCs w:val="22"/>
        </w:rPr>
        <w:t xml:space="preserve">, </w:t>
      </w:r>
      <w:r w:rsidR="00085149">
        <w:rPr>
          <w:rFonts w:ascii="Calibri" w:hAnsi="Calibri"/>
          <w:sz w:val="22"/>
          <w:szCs w:val="22"/>
        </w:rPr>
        <w:t>místopředseda Českého svazu bojovníků za svobodu</w:t>
      </w:r>
      <w:r>
        <w:rPr>
          <w:rFonts w:ascii="Calibri" w:hAnsi="Calibri"/>
          <w:sz w:val="22"/>
          <w:szCs w:val="22"/>
        </w:rPr>
        <w:t xml:space="preserve"> </w:t>
      </w:r>
    </w:p>
    <w:p w:rsidR="008267F6" w:rsidRDefault="008267F6" w:rsidP="00836DB2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36DB2" w:rsidRDefault="008267F6" w:rsidP="008267F6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Radko Brach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b/>
          <w:bCs/>
          <w:sz w:val="22"/>
          <w:szCs w:val="22"/>
        </w:rPr>
        <w:t>Marie Charvátová</w:t>
      </w:r>
      <w:r>
        <w:rPr>
          <w:rFonts w:ascii="Calibri" w:hAnsi="Calibri"/>
          <w:sz w:val="22"/>
          <w:szCs w:val="22"/>
        </w:rPr>
        <w:t xml:space="preserve">  - </w:t>
      </w:r>
      <w:r w:rsidR="00836DB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válečný veterán a </w:t>
      </w:r>
      <w:r w:rsidR="00836DB2">
        <w:rPr>
          <w:rFonts w:ascii="Calibri" w:hAnsi="Calibri"/>
          <w:sz w:val="22"/>
          <w:szCs w:val="22"/>
        </w:rPr>
        <w:t>terénní pracovnice projektu péče o válečné veterány Československé obce legionářské, která je rovněž veterán</w:t>
      </w:r>
      <w:r>
        <w:rPr>
          <w:rFonts w:ascii="Calibri" w:hAnsi="Calibri"/>
          <w:sz w:val="22"/>
          <w:szCs w:val="22"/>
        </w:rPr>
        <w:t>kou zahraničních misí Armády ČR</w:t>
      </w:r>
    </w:p>
    <w:p w:rsidR="00085149" w:rsidRDefault="00085149" w:rsidP="008267F6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085149" w:rsidRDefault="00085149" w:rsidP="008267F6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85149">
        <w:rPr>
          <w:rFonts w:ascii="Calibri" w:hAnsi="Calibri"/>
          <w:b/>
          <w:sz w:val="22"/>
          <w:szCs w:val="22"/>
        </w:rPr>
        <w:t xml:space="preserve">Pavel </w:t>
      </w:r>
      <w:proofErr w:type="spellStart"/>
      <w:r w:rsidRPr="00085149">
        <w:rPr>
          <w:rFonts w:ascii="Calibri" w:hAnsi="Calibri"/>
          <w:b/>
          <w:sz w:val="22"/>
          <w:szCs w:val="22"/>
        </w:rPr>
        <w:t>Bělobrádek</w:t>
      </w:r>
      <w:proofErr w:type="spellEnd"/>
      <w:r>
        <w:rPr>
          <w:rFonts w:ascii="Calibri" w:hAnsi="Calibri"/>
          <w:sz w:val="22"/>
          <w:szCs w:val="22"/>
        </w:rPr>
        <w:t xml:space="preserve"> – místopředseda Vlády České republiky </w:t>
      </w:r>
    </w:p>
    <w:p w:rsidR="00085149" w:rsidRDefault="00085149" w:rsidP="008267F6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085149" w:rsidRDefault="00085149" w:rsidP="008267F6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85149">
        <w:rPr>
          <w:rFonts w:ascii="Calibri" w:hAnsi="Calibri"/>
          <w:b/>
          <w:sz w:val="22"/>
          <w:szCs w:val="22"/>
        </w:rPr>
        <w:t xml:space="preserve">Jan Zahradil </w:t>
      </w:r>
      <w:r>
        <w:rPr>
          <w:rFonts w:ascii="Calibri" w:hAnsi="Calibri"/>
          <w:sz w:val="22"/>
          <w:szCs w:val="22"/>
        </w:rPr>
        <w:t xml:space="preserve">– poslanec Evropského parlamentu </w:t>
      </w:r>
    </w:p>
    <w:p w:rsidR="00836DB2" w:rsidRDefault="00836DB2">
      <w:bookmarkStart w:id="0" w:name="_GoBack"/>
      <w:bookmarkEnd w:id="0"/>
    </w:p>
    <w:p w:rsidR="008267F6" w:rsidRDefault="008267F6"/>
    <w:p w:rsidR="008267F6" w:rsidRDefault="008267F6"/>
    <w:p w:rsidR="008267F6" w:rsidRDefault="008267F6"/>
    <w:p w:rsidR="00836DB2" w:rsidRDefault="00836DB2"/>
    <w:sectPr w:rsidR="00836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904AF"/>
    <w:multiLevelType w:val="hybridMultilevel"/>
    <w:tmpl w:val="8198352C"/>
    <w:lvl w:ilvl="0" w:tplc="ACC0C8CA">
      <w:start w:val="16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B2"/>
    <w:rsid w:val="00085149"/>
    <w:rsid w:val="008267F6"/>
    <w:rsid w:val="00836DB2"/>
    <w:rsid w:val="00AC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15111-E96A-4814-9879-994A9C18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36D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36DB2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5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Lukasovo</dc:creator>
  <cp:keywords/>
  <dc:description/>
  <cp:lastModifiedBy>Lukasovo</cp:lastModifiedBy>
  <cp:revision>1</cp:revision>
  <dcterms:created xsi:type="dcterms:W3CDTF">2017-06-08T10:38:00Z</dcterms:created>
  <dcterms:modified xsi:type="dcterms:W3CDTF">2017-06-08T11:07:00Z</dcterms:modified>
</cp:coreProperties>
</file>