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81" w:rsidRPr="002257AD" w:rsidRDefault="006F0081" w:rsidP="006F0081">
      <w:pPr>
        <w:jc w:val="both"/>
        <w:rPr>
          <w:rFonts w:ascii="Times New Roman" w:hAnsi="Times New Roman"/>
          <w:b/>
          <w:sz w:val="32"/>
          <w:lang w:val="cs-CZ"/>
        </w:rPr>
      </w:pPr>
    </w:p>
    <w:p w:rsidR="006F0081" w:rsidRPr="00062047" w:rsidRDefault="00BC6DC1" w:rsidP="006F0081">
      <w:pPr>
        <w:rPr>
          <w:rFonts w:ascii="Times New Roman" w:hAnsi="Times New Roman"/>
          <w:b/>
          <w:sz w:val="30"/>
          <w:szCs w:val="30"/>
          <w:lang w:val="cs-CZ"/>
        </w:rPr>
      </w:pPr>
      <w:r>
        <w:rPr>
          <w:rFonts w:asciiTheme="majorHAnsi" w:hAnsiTheme="majorHAnsi"/>
          <w:b/>
          <w:sz w:val="30"/>
          <w:szCs w:val="30"/>
          <w:lang w:val="cs-CZ"/>
        </w:rPr>
        <w:t>Na Pražském jaru</w:t>
      </w:r>
      <w:r w:rsidR="00C22897" w:rsidRPr="00062047">
        <w:rPr>
          <w:rFonts w:asciiTheme="majorHAnsi" w:hAnsiTheme="majorHAnsi"/>
          <w:b/>
          <w:sz w:val="30"/>
          <w:szCs w:val="30"/>
          <w:lang w:val="cs-CZ"/>
        </w:rPr>
        <w:t xml:space="preserve"> se poprvé představí film Červená, fascinující příběh jedné z nejvýznamějších osobností české kultury 20. a 21. století</w:t>
      </w:r>
    </w:p>
    <w:p w:rsidR="006F0081" w:rsidRPr="005B6EC3" w:rsidRDefault="006F0081" w:rsidP="006F0081">
      <w:pPr>
        <w:rPr>
          <w:rFonts w:ascii="Times New Roman" w:hAnsi="Times New Roman"/>
          <w:lang w:val="cs-CZ"/>
        </w:rPr>
      </w:pPr>
    </w:p>
    <w:p w:rsidR="007445EA" w:rsidRDefault="00C22897" w:rsidP="007445EA">
      <w:pPr>
        <w:tabs>
          <w:tab w:val="left" w:pos="6804"/>
        </w:tabs>
        <w:jc w:val="both"/>
        <w:rPr>
          <w:rFonts w:asciiTheme="majorHAnsi" w:hAnsiTheme="majorHAnsi"/>
          <w:b/>
          <w:sz w:val="22"/>
          <w:szCs w:val="22"/>
          <w:lang w:val="cs-CZ"/>
        </w:rPr>
      </w:pPr>
      <w:r w:rsidRPr="00D35C55">
        <w:rPr>
          <w:rFonts w:asciiTheme="majorHAnsi" w:hAnsiTheme="majorHAnsi"/>
          <w:b/>
          <w:sz w:val="22"/>
          <w:szCs w:val="22"/>
          <w:lang w:val="cs-CZ"/>
        </w:rPr>
        <w:t xml:space="preserve">V Praze </w:t>
      </w:r>
      <w:r w:rsidR="00F00FA2">
        <w:rPr>
          <w:rFonts w:asciiTheme="majorHAnsi" w:hAnsiTheme="majorHAnsi"/>
          <w:b/>
          <w:sz w:val="22"/>
          <w:szCs w:val="22"/>
          <w:lang w:val="cs-CZ"/>
        </w:rPr>
        <w:t>5</w:t>
      </w:r>
      <w:r w:rsidR="00BB65CA">
        <w:rPr>
          <w:rFonts w:asciiTheme="majorHAnsi" w:hAnsiTheme="majorHAnsi"/>
          <w:b/>
          <w:sz w:val="22"/>
          <w:szCs w:val="22"/>
          <w:lang w:val="cs-CZ"/>
        </w:rPr>
        <w:t xml:space="preserve">. května </w:t>
      </w:r>
      <w:r w:rsidRPr="00D35C55">
        <w:rPr>
          <w:rFonts w:asciiTheme="majorHAnsi" w:hAnsiTheme="majorHAnsi"/>
          <w:b/>
          <w:sz w:val="22"/>
          <w:szCs w:val="22"/>
          <w:lang w:val="cs-CZ"/>
        </w:rPr>
        <w:t xml:space="preserve"> </w:t>
      </w:r>
      <w:r>
        <w:rPr>
          <w:rFonts w:asciiTheme="majorHAnsi" w:hAnsiTheme="majorHAnsi"/>
          <w:b/>
          <w:sz w:val="22"/>
          <w:szCs w:val="22"/>
          <w:lang w:val="cs-CZ"/>
        </w:rPr>
        <w:t>2017</w:t>
      </w:r>
      <w:r w:rsidR="00BB65CA">
        <w:rPr>
          <w:rFonts w:asciiTheme="majorHAnsi" w:hAnsiTheme="majorHAnsi"/>
          <w:b/>
          <w:sz w:val="22"/>
          <w:szCs w:val="22"/>
          <w:lang w:val="cs-CZ"/>
        </w:rPr>
        <w:t xml:space="preserve"> - </w:t>
      </w:r>
      <w:r w:rsidRPr="00062047">
        <w:rPr>
          <w:rFonts w:asciiTheme="majorHAnsi" w:hAnsiTheme="majorHAnsi"/>
          <w:b/>
          <w:sz w:val="22"/>
          <w:szCs w:val="22"/>
          <w:lang w:val="cs-CZ"/>
        </w:rPr>
        <w:t xml:space="preserve">Neuvěřitelný příběh velké české umělkyně, světoznámé </w:t>
      </w:r>
      <w:r w:rsidR="00BB65CA">
        <w:rPr>
          <w:rFonts w:asciiTheme="majorHAnsi" w:hAnsiTheme="majorHAnsi"/>
          <w:b/>
          <w:sz w:val="22"/>
          <w:szCs w:val="22"/>
          <w:lang w:val="cs-CZ"/>
        </w:rPr>
        <w:t xml:space="preserve">operní </w:t>
      </w:r>
      <w:r w:rsidRPr="00062047">
        <w:rPr>
          <w:rFonts w:asciiTheme="majorHAnsi" w:hAnsiTheme="majorHAnsi"/>
          <w:b/>
          <w:sz w:val="22"/>
          <w:szCs w:val="22"/>
          <w:lang w:val="cs-CZ"/>
        </w:rPr>
        <w:t>pěvkyně a herečky Soni Červené</w:t>
      </w:r>
      <w:r w:rsidR="00E73BC7">
        <w:rPr>
          <w:rFonts w:asciiTheme="majorHAnsi" w:hAnsiTheme="majorHAnsi"/>
          <w:b/>
          <w:sz w:val="22"/>
          <w:szCs w:val="22"/>
          <w:lang w:val="cs-CZ"/>
        </w:rPr>
        <w:t>,</w:t>
      </w:r>
      <w:r w:rsidRPr="00062047">
        <w:rPr>
          <w:rFonts w:asciiTheme="majorHAnsi" w:hAnsiTheme="majorHAnsi"/>
          <w:b/>
          <w:sz w:val="22"/>
          <w:szCs w:val="22"/>
          <w:lang w:val="cs-CZ"/>
        </w:rPr>
        <w:t xml:space="preserve"> představí v celovečerním dokumentu režisérka Olga Sommerová. Film, který nese prostý název Červená, bude poprvé uveden v rámci Pražského jara 24. května</w:t>
      </w:r>
      <w:r w:rsidR="00BC6DC1">
        <w:rPr>
          <w:rFonts w:asciiTheme="majorHAnsi" w:hAnsiTheme="majorHAnsi"/>
          <w:b/>
          <w:sz w:val="22"/>
          <w:szCs w:val="22"/>
          <w:lang w:val="cs-CZ"/>
        </w:rPr>
        <w:t xml:space="preserve"> v pražském kině Lucerna. N</w:t>
      </w:r>
      <w:r w:rsidRPr="00062047">
        <w:rPr>
          <w:rFonts w:asciiTheme="majorHAnsi" w:hAnsiTheme="majorHAnsi"/>
          <w:b/>
          <w:sz w:val="22"/>
          <w:szCs w:val="22"/>
          <w:lang w:val="cs-CZ"/>
        </w:rPr>
        <w:t xml:space="preserve">a pouť po českých kinech pak vyrazí 7. září, u příležitosti 92. narozenin stále aktivní umělkyně. Životní pouť Soni Červené, soukromou i profesní, poznamenaly bouřlivé dějiny 20. století a jeho dva nejzrúdnější totalitní systémy: nacismus a komunismus. Film ukáže ve vzpomínkách i historických dokumentech </w:t>
      </w:r>
      <w:r w:rsidR="007445EA" w:rsidRPr="007445EA">
        <w:rPr>
          <w:rFonts w:asciiTheme="majorHAnsi" w:hAnsiTheme="majorHAnsi"/>
          <w:b/>
          <w:sz w:val="22"/>
          <w:szCs w:val="22"/>
          <w:lang w:val="cs-CZ"/>
        </w:rPr>
        <w:t xml:space="preserve">důležité momenty </w:t>
      </w:r>
      <w:r w:rsidR="00BC6DC1">
        <w:rPr>
          <w:rFonts w:asciiTheme="majorHAnsi" w:hAnsiTheme="majorHAnsi"/>
          <w:b/>
          <w:sz w:val="22"/>
          <w:szCs w:val="22"/>
          <w:lang w:val="cs-CZ"/>
        </w:rPr>
        <w:t xml:space="preserve">její </w:t>
      </w:r>
      <w:r w:rsidR="006F0081" w:rsidRPr="00062047">
        <w:rPr>
          <w:rFonts w:asciiTheme="majorHAnsi" w:hAnsiTheme="majorHAnsi"/>
          <w:b/>
          <w:sz w:val="22"/>
          <w:szCs w:val="22"/>
          <w:lang w:val="cs-CZ"/>
        </w:rPr>
        <w:t>cest</w:t>
      </w:r>
      <w:r w:rsidR="007445EA" w:rsidRPr="007445EA">
        <w:rPr>
          <w:rFonts w:asciiTheme="majorHAnsi" w:hAnsiTheme="majorHAnsi"/>
          <w:b/>
          <w:sz w:val="22"/>
          <w:szCs w:val="22"/>
          <w:lang w:val="cs-CZ"/>
        </w:rPr>
        <w:t>y</w:t>
      </w:r>
      <w:r w:rsidRPr="00062047">
        <w:rPr>
          <w:rFonts w:asciiTheme="majorHAnsi" w:hAnsiTheme="majorHAnsi"/>
          <w:b/>
          <w:sz w:val="22"/>
          <w:szCs w:val="22"/>
          <w:lang w:val="cs-CZ"/>
        </w:rPr>
        <w:t>, protagonistka nezastírá ani další nelehké životní peripetie.  Navzdory těmto okolnostem před námi stojí silná žena, vynikající umělkyně světového renomé, jejíž ohromující umělecká dráha čítá sto operních rolí v</w:t>
      </w:r>
      <w:r w:rsidR="00293777">
        <w:rPr>
          <w:rFonts w:asciiTheme="majorHAnsi" w:hAnsiTheme="majorHAnsi"/>
          <w:b/>
          <w:sz w:val="22"/>
          <w:szCs w:val="22"/>
          <w:lang w:val="cs-CZ"/>
        </w:rPr>
        <w:t>e</w:t>
      </w:r>
      <w:r w:rsidRPr="00062047">
        <w:rPr>
          <w:rFonts w:asciiTheme="majorHAnsi" w:hAnsiTheme="majorHAnsi"/>
          <w:b/>
          <w:sz w:val="22"/>
          <w:szCs w:val="22"/>
          <w:lang w:val="cs-CZ"/>
        </w:rPr>
        <w:t xml:space="preserve"> </w:t>
      </w:r>
      <w:r w:rsidR="00293777">
        <w:rPr>
          <w:rFonts w:asciiTheme="majorHAnsi" w:hAnsiTheme="majorHAnsi"/>
          <w:b/>
          <w:sz w:val="22"/>
          <w:szCs w:val="22"/>
          <w:lang w:val="cs-CZ"/>
        </w:rPr>
        <w:t xml:space="preserve">čtyřech </w:t>
      </w:r>
      <w:r w:rsidRPr="00062047">
        <w:rPr>
          <w:rFonts w:asciiTheme="majorHAnsi" w:hAnsiTheme="majorHAnsi"/>
          <w:b/>
          <w:sz w:val="22"/>
          <w:szCs w:val="22"/>
          <w:lang w:val="cs-CZ"/>
        </w:rPr>
        <w:t>tisících vystoupeních na jevištích pěti kontinentů. Pěvkyně</w:t>
      </w:r>
      <w:r w:rsidR="00BC6DC1">
        <w:rPr>
          <w:rFonts w:asciiTheme="majorHAnsi" w:hAnsiTheme="majorHAnsi"/>
          <w:b/>
          <w:sz w:val="22"/>
          <w:szCs w:val="22"/>
          <w:lang w:val="cs-CZ"/>
        </w:rPr>
        <w:t xml:space="preserve"> a živoucí legenda</w:t>
      </w:r>
      <w:r w:rsidRPr="00062047">
        <w:rPr>
          <w:rFonts w:asciiTheme="majorHAnsi" w:hAnsiTheme="majorHAnsi"/>
          <w:b/>
          <w:sz w:val="22"/>
          <w:szCs w:val="22"/>
          <w:lang w:val="cs-CZ"/>
        </w:rPr>
        <w:t>, která stála na pódiu vedle Jana Wericha, Maria del Monaco, Luciana Pavarottiho či Pl</w:t>
      </w:r>
      <w:r w:rsidR="00BB65CA">
        <w:rPr>
          <w:rFonts w:asciiTheme="majorHAnsi" w:hAnsiTheme="majorHAnsi"/>
          <w:b/>
          <w:sz w:val="22"/>
          <w:szCs w:val="22"/>
          <w:lang w:val="cs-CZ"/>
        </w:rPr>
        <w:t>á</w:t>
      </w:r>
      <w:r w:rsidRPr="00062047">
        <w:rPr>
          <w:rFonts w:asciiTheme="majorHAnsi" w:hAnsiTheme="majorHAnsi"/>
          <w:b/>
          <w:sz w:val="22"/>
          <w:szCs w:val="22"/>
          <w:lang w:val="cs-CZ"/>
        </w:rPr>
        <w:t xml:space="preserve">cida Dominga, spolupracovala s Rafaelem Kubelíkem, Herbertem von Karajanem, </w:t>
      </w:r>
      <w:r w:rsidR="00BB65CA">
        <w:rPr>
          <w:rFonts w:asciiTheme="majorHAnsi" w:hAnsiTheme="majorHAnsi"/>
          <w:b/>
          <w:sz w:val="22"/>
          <w:szCs w:val="22"/>
          <w:lang w:val="cs-CZ"/>
        </w:rPr>
        <w:t>Robertem</w:t>
      </w:r>
      <w:r w:rsidR="00BB65CA" w:rsidRPr="00062047">
        <w:rPr>
          <w:rFonts w:asciiTheme="majorHAnsi" w:hAnsiTheme="majorHAnsi"/>
          <w:b/>
          <w:sz w:val="22"/>
          <w:szCs w:val="22"/>
          <w:lang w:val="cs-CZ"/>
        </w:rPr>
        <w:t xml:space="preserve"> </w:t>
      </w:r>
      <w:r w:rsidRPr="00062047">
        <w:rPr>
          <w:rFonts w:asciiTheme="majorHAnsi" w:hAnsiTheme="majorHAnsi"/>
          <w:b/>
          <w:sz w:val="22"/>
          <w:szCs w:val="22"/>
          <w:lang w:val="cs-CZ"/>
        </w:rPr>
        <w:t>Wilsonem, Lou Reedem i Tomem Waitsem.</w:t>
      </w:r>
    </w:p>
    <w:p w:rsidR="004E2308" w:rsidRDefault="004E2308" w:rsidP="007445EA">
      <w:pPr>
        <w:tabs>
          <w:tab w:val="left" w:pos="6804"/>
        </w:tabs>
        <w:jc w:val="both"/>
        <w:rPr>
          <w:rFonts w:asciiTheme="majorHAnsi" w:hAnsiTheme="majorHAnsi"/>
          <w:b/>
          <w:sz w:val="22"/>
          <w:szCs w:val="22"/>
          <w:lang w:val="cs-CZ"/>
        </w:rPr>
      </w:pPr>
    </w:p>
    <w:p w:rsidR="006F0081" w:rsidRPr="00062047" w:rsidRDefault="00C22897" w:rsidP="006F0081">
      <w:pPr>
        <w:jc w:val="both"/>
        <w:rPr>
          <w:rFonts w:asciiTheme="majorHAnsi" w:hAnsiTheme="majorHAnsi"/>
          <w:b/>
          <w:i/>
          <w:sz w:val="22"/>
          <w:szCs w:val="22"/>
          <w:lang w:val="cs-CZ"/>
        </w:rPr>
      </w:pPr>
      <w:r w:rsidRPr="00062047">
        <w:rPr>
          <w:rFonts w:asciiTheme="majorHAnsi" w:hAnsiTheme="majorHAnsi"/>
          <w:b/>
          <w:sz w:val="22"/>
          <w:szCs w:val="22"/>
          <w:lang w:val="cs-CZ"/>
        </w:rPr>
        <w:t>Režisérka Olga Sommerová, která se dlo</w:t>
      </w:r>
      <w:bookmarkStart w:id="0" w:name="_GoBack"/>
      <w:bookmarkEnd w:id="0"/>
      <w:r w:rsidRPr="00062047">
        <w:rPr>
          <w:rFonts w:asciiTheme="majorHAnsi" w:hAnsiTheme="majorHAnsi"/>
          <w:b/>
          <w:sz w:val="22"/>
          <w:szCs w:val="22"/>
          <w:lang w:val="cs-CZ"/>
        </w:rPr>
        <w:t xml:space="preserve">uhodobě zabývá osudy a </w:t>
      </w:r>
      <w:r w:rsidR="007445EA" w:rsidRPr="007445EA">
        <w:rPr>
          <w:rFonts w:asciiTheme="majorHAnsi" w:hAnsiTheme="majorHAnsi"/>
          <w:b/>
          <w:sz w:val="22"/>
          <w:szCs w:val="22"/>
          <w:lang w:val="cs-CZ"/>
        </w:rPr>
        <w:t xml:space="preserve">pozoruhodnými </w:t>
      </w:r>
      <w:r w:rsidRPr="00062047">
        <w:rPr>
          <w:rFonts w:asciiTheme="majorHAnsi" w:hAnsiTheme="majorHAnsi"/>
          <w:b/>
          <w:sz w:val="22"/>
          <w:szCs w:val="22"/>
          <w:lang w:val="cs-CZ"/>
        </w:rPr>
        <w:t>životními příběhy zajímavých a silných žen, zde završila dlouhodobou spolupráci</w:t>
      </w:r>
      <w:r w:rsidR="00572534">
        <w:rPr>
          <w:rFonts w:asciiTheme="majorHAnsi" w:hAnsiTheme="majorHAnsi"/>
          <w:b/>
          <w:sz w:val="22"/>
          <w:szCs w:val="22"/>
          <w:lang w:val="cs-CZ"/>
        </w:rPr>
        <w:t>.</w:t>
      </w:r>
      <w:r w:rsidR="007445EA" w:rsidRPr="007445EA">
        <w:rPr>
          <w:rFonts w:asciiTheme="majorHAnsi" w:hAnsiTheme="majorHAnsi"/>
          <w:b/>
          <w:sz w:val="22"/>
          <w:szCs w:val="22"/>
          <w:lang w:val="cs-CZ"/>
        </w:rPr>
        <w:t xml:space="preserve"> „</w:t>
      </w:r>
      <w:r w:rsidR="008A5A5F" w:rsidRPr="008A5A5F">
        <w:rPr>
          <w:rFonts w:asciiTheme="majorHAnsi" w:hAnsiTheme="majorHAnsi"/>
          <w:b/>
          <w:i/>
          <w:sz w:val="22"/>
          <w:szCs w:val="22"/>
          <w:lang w:val="cs-CZ"/>
        </w:rPr>
        <w:t>Se Soňou Červenou jsem se seznámila před dvanácti lety, tedy v době, kdy po</w:t>
      </w:r>
      <w:r w:rsidR="008A5A5F">
        <w:rPr>
          <w:rFonts w:asciiTheme="majorHAnsi" w:hAnsiTheme="majorHAnsi"/>
          <w:b/>
          <w:i/>
          <w:sz w:val="22"/>
          <w:szCs w:val="22"/>
          <w:lang w:val="cs-CZ"/>
        </w:rPr>
        <w:t xml:space="preserve"> </w:t>
      </w:r>
      <w:r w:rsidRPr="00062047">
        <w:rPr>
          <w:rFonts w:asciiTheme="majorHAnsi" w:hAnsiTheme="majorHAnsi"/>
          <w:b/>
          <w:i/>
          <w:sz w:val="22"/>
          <w:szCs w:val="22"/>
          <w:lang w:val="cs-CZ"/>
        </w:rPr>
        <w:t>Sonině třicetileté emigraci a čtyřicetileté nepřítomnosti v rodné Praze začala česká kulturní veřejnost postupně odkrývat její světovou pěveckou kariéru,“</w:t>
      </w:r>
      <w:r w:rsidRPr="00062047">
        <w:rPr>
          <w:rFonts w:asciiTheme="majorHAnsi" w:hAnsiTheme="majorHAnsi"/>
          <w:b/>
          <w:sz w:val="22"/>
          <w:szCs w:val="22"/>
          <w:lang w:val="cs-CZ"/>
        </w:rPr>
        <w:t xml:space="preserve"> říká Olga Sommerová</w:t>
      </w:r>
      <w:r w:rsidR="00BC6DC1">
        <w:rPr>
          <w:rFonts w:asciiTheme="majorHAnsi" w:hAnsiTheme="majorHAnsi"/>
          <w:b/>
          <w:sz w:val="22"/>
          <w:szCs w:val="22"/>
          <w:lang w:val="cs-CZ"/>
        </w:rPr>
        <w:t>. S</w:t>
      </w:r>
      <w:r w:rsidRPr="00062047">
        <w:rPr>
          <w:rFonts w:asciiTheme="majorHAnsi" w:hAnsiTheme="majorHAnsi"/>
          <w:b/>
          <w:sz w:val="22"/>
          <w:szCs w:val="22"/>
          <w:lang w:val="cs-CZ"/>
        </w:rPr>
        <w:t xml:space="preserve"> umělkyní pracovala již v dokumentu Moje 20. století (společně s Adrienou Šimotovou a Lenkou Reinerovou) a také </w:t>
      </w:r>
      <w:r w:rsidR="00BC6DC1">
        <w:rPr>
          <w:rFonts w:asciiTheme="majorHAnsi" w:hAnsiTheme="majorHAnsi"/>
          <w:b/>
          <w:sz w:val="22"/>
          <w:szCs w:val="22"/>
          <w:lang w:val="cs-CZ"/>
        </w:rPr>
        <w:t xml:space="preserve">v </w:t>
      </w:r>
      <w:r w:rsidRPr="00062047">
        <w:rPr>
          <w:rFonts w:asciiTheme="majorHAnsi" w:hAnsiTheme="majorHAnsi"/>
          <w:b/>
          <w:sz w:val="22"/>
          <w:szCs w:val="22"/>
          <w:lang w:val="cs-CZ"/>
        </w:rPr>
        <w:t xml:space="preserve">13. komnatě Soni Červené, a dodává: </w:t>
      </w:r>
      <w:r w:rsidRPr="00062047">
        <w:rPr>
          <w:rFonts w:asciiTheme="majorHAnsi" w:hAnsiTheme="majorHAnsi"/>
          <w:b/>
          <w:i/>
          <w:sz w:val="22"/>
          <w:szCs w:val="22"/>
          <w:lang w:val="cs-CZ"/>
        </w:rPr>
        <w:t xml:space="preserve">„Vloni jsem se rozhodla, že musím napravit to, co jí česká kultura dluží, totiž poctu umělkyni, která byla po třicet let vymazána z povědomí svého národa.“  </w:t>
      </w:r>
    </w:p>
    <w:p w:rsidR="006F0081" w:rsidRDefault="006F0081" w:rsidP="006F0081">
      <w:pPr>
        <w:jc w:val="both"/>
        <w:rPr>
          <w:rFonts w:ascii="Times New Roman" w:hAnsi="Times New Roman"/>
          <w:b/>
          <w:sz w:val="22"/>
          <w:szCs w:val="22"/>
          <w:lang w:val="cs-CZ"/>
        </w:rPr>
      </w:pPr>
    </w:p>
    <w:p w:rsidR="006F0081" w:rsidRPr="00062047" w:rsidRDefault="00C22897" w:rsidP="006F0081">
      <w:pPr>
        <w:jc w:val="both"/>
        <w:rPr>
          <w:rFonts w:asciiTheme="majorHAnsi" w:hAnsiTheme="majorHAnsi"/>
          <w:b/>
          <w:sz w:val="22"/>
          <w:szCs w:val="22"/>
          <w:lang w:val="cs-CZ"/>
        </w:rPr>
      </w:pPr>
      <w:r w:rsidRPr="004E2308">
        <w:rPr>
          <w:rFonts w:asciiTheme="majorHAnsi" w:hAnsiTheme="majorHAnsi"/>
          <w:b/>
          <w:sz w:val="22"/>
          <w:szCs w:val="22"/>
          <w:lang w:val="cs-CZ"/>
        </w:rPr>
        <w:t xml:space="preserve">Film Červená Olgy Sommerové bude poprvé uveden 24. května </w:t>
      </w:r>
      <w:r w:rsidR="00572534">
        <w:rPr>
          <w:rFonts w:asciiTheme="majorHAnsi" w:hAnsiTheme="majorHAnsi"/>
          <w:b/>
          <w:sz w:val="22"/>
          <w:szCs w:val="22"/>
          <w:lang w:val="cs-CZ"/>
        </w:rPr>
        <w:t xml:space="preserve">od 17.00 </w:t>
      </w:r>
      <w:r w:rsidRPr="004E2308">
        <w:rPr>
          <w:rFonts w:asciiTheme="majorHAnsi" w:hAnsiTheme="majorHAnsi"/>
          <w:b/>
          <w:sz w:val="22"/>
          <w:szCs w:val="22"/>
          <w:lang w:val="cs-CZ"/>
        </w:rPr>
        <w:t>v rámci festivalu Pražské jaro v</w:t>
      </w:r>
      <w:r w:rsidR="00BB65CA" w:rsidRPr="004E2308">
        <w:rPr>
          <w:rFonts w:asciiTheme="majorHAnsi" w:hAnsiTheme="majorHAnsi"/>
          <w:b/>
          <w:sz w:val="22"/>
          <w:szCs w:val="22"/>
          <w:lang w:val="cs-CZ"/>
        </w:rPr>
        <w:t> kině Lucerna</w:t>
      </w:r>
      <w:r w:rsidR="004E2308">
        <w:rPr>
          <w:rFonts w:asciiTheme="majorHAnsi" w:hAnsiTheme="majorHAnsi"/>
          <w:b/>
          <w:sz w:val="22"/>
          <w:szCs w:val="22"/>
          <w:lang w:val="cs-CZ"/>
        </w:rPr>
        <w:t xml:space="preserve">. </w:t>
      </w:r>
      <w:r w:rsidRPr="00062047">
        <w:rPr>
          <w:rFonts w:asciiTheme="majorHAnsi" w:hAnsiTheme="majorHAnsi"/>
          <w:b/>
          <w:sz w:val="22"/>
          <w:szCs w:val="22"/>
          <w:lang w:val="cs-CZ"/>
        </w:rPr>
        <w:t xml:space="preserve">Více informací na </w:t>
      </w:r>
      <w:hyperlink r:id="rId6" w:history="1">
        <w:r w:rsidR="00F03E61" w:rsidRPr="00F03E61">
          <w:rPr>
            <w:rFonts w:asciiTheme="majorHAnsi" w:hAnsiTheme="majorHAnsi"/>
            <w:b/>
            <w:sz w:val="22"/>
            <w:szCs w:val="22"/>
            <w:lang w:val="cs-CZ"/>
          </w:rPr>
          <w:t>www.sonacervenafilm.cz</w:t>
        </w:r>
      </w:hyperlink>
      <w:r w:rsidR="00F03E61">
        <w:rPr>
          <w:rFonts w:asciiTheme="majorHAnsi" w:hAnsiTheme="majorHAnsi"/>
          <w:b/>
          <w:sz w:val="22"/>
          <w:szCs w:val="22"/>
          <w:lang w:val="cs-CZ"/>
        </w:rPr>
        <w:t>.</w:t>
      </w:r>
      <w:r w:rsidR="00F00FA2">
        <w:rPr>
          <w:rFonts w:asciiTheme="majorHAnsi" w:hAnsiTheme="majorHAnsi"/>
          <w:b/>
          <w:sz w:val="22"/>
          <w:szCs w:val="22"/>
          <w:lang w:val="cs-CZ"/>
        </w:rPr>
        <w:t xml:space="preserve"> </w:t>
      </w:r>
      <w:proofErr w:type="spellStart"/>
      <w:r w:rsidR="00F00FA2">
        <w:rPr>
          <w:rFonts w:asciiTheme="majorHAnsi" w:hAnsiTheme="majorHAnsi"/>
          <w:b/>
          <w:sz w:val="22"/>
          <w:szCs w:val="22"/>
          <w:lang w:val="cs-CZ"/>
        </w:rPr>
        <w:t>Teaser</w:t>
      </w:r>
      <w:proofErr w:type="spellEnd"/>
      <w:r w:rsidR="00F00FA2">
        <w:rPr>
          <w:rFonts w:asciiTheme="majorHAnsi" w:hAnsiTheme="majorHAnsi"/>
          <w:b/>
          <w:sz w:val="22"/>
          <w:szCs w:val="22"/>
          <w:lang w:val="cs-CZ"/>
        </w:rPr>
        <w:t xml:space="preserve"> k filmu je k dispozici na </w:t>
      </w:r>
      <w:hyperlink r:id="rId7" w:history="1">
        <w:r w:rsidR="00F00FA2" w:rsidRPr="00442C48">
          <w:rPr>
            <w:rStyle w:val="Hypertextovodkaz"/>
            <w:rFonts w:asciiTheme="majorHAnsi" w:hAnsiTheme="majorHAnsi"/>
            <w:b/>
            <w:sz w:val="22"/>
            <w:szCs w:val="22"/>
            <w:lang w:val="cs-CZ"/>
          </w:rPr>
          <w:t>https://youtu.be/WewT3RTWnPA</w:t>
        </w:r>
      </w:hyperlink>
      <w:r w:rsidR="00F00FA2">
        <w:rPr>
          <w:rFonts w:asciiTheme="majorHAnsi" w:hAnsiTheme="majorHAnsi"/>
          <w:b/>
          <w:sz w:val="22"/>
          <w:szCs w:val="22"/>
          <w:lang w:val="cs-CZ"/>
        </w:rPr>
        <w:t xml:space="preserve">. </w:t>
      </w:r>
    </w:p>
    <w:p w:rsidR="006F0081" w:rsidRPr="00062047" w:rsidRDefault="006F0081" w:rsidP="006F0081">
      <w:pPr>
        <w:jc w:val="both"/>
        <w:rPr>
          <w:rFonts w:ascii="Times New Roman" w:hAnsi="Times New Roman"/>
          <w:b/>
          <w:sz w:val="22"/>
          <w:szCs w:val="22"/>
          <w:lang w:val="cs-CZ"/>
        </w:rPr>
      </w:pPr>
    </w:p>
    <w:p w:rsidR="006F0081" w:rsidRPr="00062047" w:rsidRDefault="006F0081" w:rsidP="006F0081">
      <w:pPr>
        <w:jc w:val="both"/>
        <w:rPr>
          <w:rFonts w:asciiTheme="majorHAnsi" w:hAnsiTheme="majorHAnsi"/>
          <w:sz w:val="22"/>
          <w:szCs w:val="22"/>
          <w:lang w:val="cs-CZ"/>
        </w:rPr>
      </w:pPr>
    </w:p>
    <w:p w:rsidR="006F0081" w:rsidRDefault="00C22897" w:rsidP="006F0081">
      <w:pPr>
        <w:jc w:val="both"/>
        <w:rPr>
          <w:rFonts w:asciiTheme="majorHAnsi" w:hAnsiTheme="majorHAnsi"/>
          <w:sz w:val="22"/>
          <w:szCs w:val="22"/>
          <w:lang w:val="cs-CZ"/>
        </w:rPr>
      </w:pPr>
      <w:r w:rsidRPr="00062047">
        <w:rPr>
          <w:rFonts w:asciiTheme="majorHAnsi" w:hAnsiTheme="majorHAnsi"/>
          <w:b/>
          <w:sz w:val="22"/>
          <w:szCs w:val="22"/>
          <w:lang w:val="cs-CZ"/>
        </w:rPr>
        <w:t>Soňa Červená</w:t>
      </w:r>
      <w:r w:rsidRPr="00062047">
        <w:rPr>
          <w:rFonts w:asciiTheme="majorHAnsi" w:hAnsiTheme="majorHAnsi"/>
          <w:sz w:val="22"/>
          <w:szCs w:val="22"/>
          <w:lang w:val="cs-CZ"/>
        </w:rPr>
        <w:t xml:space="preserve"> ve filmu představí svého praděd</w:t>
      </w:r>
      <w:r w:rsidR="00BC6DC1">
        <w:rPr>
          <w:rFonts w:asciiTheme="majorHAnsi" w:hAnsiTheme="majorHAnsi"/>
          <w:sz w:val="22"/>
          <w:szCs w:val="22"/>
          <w:lang w:val="cs-CZ"/>
        </w:rPr>
        <w:t>ečka</w:t>
      </w:r>
      <w:r w:rsidRPr="00062047">
        <w:rPr>
          <w:rFonts w:asciiTheme="majorHAnsi" w:hAnsiTheme="majorHAnsi"/>
          <w:sz w:val="22"/>
          <w:szCs w:val="22"/>
          <w:lang w:val="cs-CZ"/>
        </w:rPr>
        <w:t>, věhlasného výrobce žesťových nástrojů Václava Červeného</w:t>
      </w:r>
      <w:r w:rsidR="00E73BC7">
        <w:rPr>
          <w:rFonts w:asciiTheme="majorHAnsi" w:hAnsiTheme="majorHAnsi"/>
          <w:sz w:val="22"/>
          <w:szCs w:val="22"/>
          <w:lang w:val="cs-CZ"/>
        </w:rPr>
        <w:t>,</w:t>
      </w:r>
      <w:r w:rsidRPr="00062047">
        <w:rPr>
          <w:rFonts w:asciiTheme="majorHAnsi" w:hAnsiTheme="majorHAnsi"/>
          <w:sz w:val="22"/>
          <w:szCs w:val="22"/>
          <w:lang w:val="cs-CZ"/>
        </w:rPr>
        <w:t xml:space="preserve"> i svého otce, pražského advokáta a zakladatele kabaretu Červená sedma Jiřího Červeného. Také matku, </w:t>
      </w:r>
      <w:r w:rsidR="007445EA" w:rsidRPr="007445EA">
        <w:rPr>
          <w:rFonts w:asciiTheme="majorHAnsi" w:hAnsiTheme="majorHAnsi"/>
          <w:sz w:val="22"/>
          <w:szCs w:val="22"/>
          <w:lang w:val="cs-CZ"/>
        </w:rPr>
        <w:t xml:space="preserve">její </w:t>
      </w:r>
      <w:r w:rsidRPr="00062047">
        <w:rPr>
          <w:rFonts w:asciiTheme="majorHAnsi" w:hAnsiTheme="majorHAnsi"/>
          <w:sz w:val="22"/>
          <w:szCs w:val="22"/>
          <w:lang w:val="cs-CZ"/>
        </w:rPr>
        <w:t>návrat z otřesných podmínek koncentračního tábora</w:t>
      </w:r>
      <w:r w:rsidR="007445EA" w:rsidRPr="007445EA">
        <w:rPr>
          <w:rFonts w:asciiTheme="majorHAnsi" w:hAnsiTheme="majorHAnsi"/>
          <w:sz w:val="22"/>
          <w:szCs w:val="22"/>
          <w:lang w:val="cs-CZ"/>
        </w:rPr>
        <w:t xml:space="preserve"> a</w:t>
      </w:r>
      <w:r w:rsidR="006F0081" w:rsidRPr="00062047">
        <w:rPr>
          <w:rFonts w:asciiTheme="majorHAnsi" w:hAnsiTheme="majorHAnsi"/>
          <w:sz w:val="22"/>
          <w:szCs w:val="22"/>
          <w:lang w:val="cs-CZ"/>
        </w:rPr>
        <w:t xml:space="preserve"> </w:t>
      </w:r>
      <w:r w:rsidR="007445EA" w:rsidRPr="007445EA">
        <w:rPr>
          <w:rFonts w:asciiTheme="majorHAnsi" w:hAnsiTheme="majorHAnsi"/>
          <w:sz w:val="22"/>
          <w:szCs w:val="22"/>
          <w:lang w:val="cs-CZ"/>
        </w:rPr>
        <w:t>s</w:t>
      </w:r>
      <w:r w:rsidR="006F0081" w:rsidRPr="00062047">
        <w:rPr>
          <w:rFonts w:asciiTheme="majorHAnsi" w:hAnsiTheme="majorHAnsi"/>
          <w:sz w:val="22"/>
          <w:szCs w:val="22"/>
          <w:lang w:val="cs-CZ"/>
        </w:rPr>
        <w:t xml:space="preserve">třet </w:t>
      </w:r>
      <w:r w:rsidRPr="00062047">
        <w:rPr>
          <w:rFonts w:asciiTheme="majorHAnsi" w:hAnsiTheme="majorHAnsi"/>
          <w:sz w:val="22"/>
          <w:szCs w:val="22"/>
          <w:lang w:val="cs-CZ"/>
        </w:rPr>
        <w:t xml:space="preserve">s další totalitou, tentokrát komunistickou, </w:t>
      </w:r>
      <w:r w:rsidR="007445EA" w:rsidRPr="007445EA">
        <w:rPr>
          <w:rFonts w:asciiTheme="majorHAnsi" w:hAnsiTheme="majorHAnsi"/>
          <w:sz w:val="22"/>
          <w:szCs w:val="22"/>
          <w:lang w:val="cs-CZ"/>
        </w:rPr>
        <w:t>kterou</w:t>
      </w:r>
      <w:r w:rsidRPr="00062047">
        <w:rPr>
          <w:rFonts w:asciiTheme="majorHAnsi" w:hAnsiTheme="majorHAnsi"/>
          <w:sz w:val="22"/>
          <w:szCs w:val="22"/>
          <w:lang w:val="cs-CZ"/>
        </w:rPr>
        <w:t xml:space="preserve"> již nepřežila a zemřela za zvláštních okolností v</w:t>
      </w:r>
      <w:r w:rsidR="00BA61CF">
        <w:rPr>
          <w:rFonts w:asciiTheme="majorHAnsi" w:hAnsiTheme="majorHAnsi"/>
          <w:sz w:val="22"/>
          <w:szCs w:val="22"/>
          <w:lang w:val="cs-CZ"/>
        </w:rPr>
        <w:t> pankrácké věznici</w:t>
      </w:r>
      <w:r w:rsidRPr="00062047">
        <w:rPr>
          <w:rFonts w:asciiTheme="majorHAnsi" w:hAnsiTheme="majorHAnsi"/>
          <w:sz w:val="22"/>
          <w:szCs w:val="22"/>
          <w:lang w:val="cs-CZ"/>
        </w:rPr>
        <w:t>. Sonin manžel, pronásledovaný StB</w:t>
      </w:r>
      <w:r w:rsidR="00E73BC7">
        <w:rPr>
          <w:rFonts w:asciiTheme="majorHAnsi" w:hAnsiTheme="majorHAnsi"/>
          <w:sz w:val="22"/>
          <w:szCs w:val="22"/>
          <w:lang w:val="cs-CZ"/>
        </w:rPr>
        <w:t>,</w:t>
      </w:r>
      <w:r w:rsidRPr="00062047">
        <w:rPr>
          <w:rFonts w:asciiTheme="majorHAnsi" w:hAnsiTheme="majorHAnsi"/>
          <w:sz w:val="22"/>
          <w:szCs w:val="22"/>
          <w:lang w:val="cs-CZ"/>
        </w:rPr>
        <w:t xml:space="preserve"> uprchl z Československa a ona sama byla považována za nepřátelskou osobu, přestože svoj</w:t>
      </w:r>
      <w:r w:rsidR="00E73BC7">
        <w:rPr>
          <w:rFonts w:asciiTheme="majorHAnsi" w:hAnsiTheme="majorHAnsi"/>
          <w:sz w:val="22"/>
          <w:szCs w:val="22"/>
          <w:lang w:val="cs-CZ"/>
        </w:rPr>
        <w:t>i</w:t>
      </w:r>
      <w:r w:rsidRPr="00062047">
        <w:rPr>
          <w:rFonts w:asciiTheme="majorHAnsi" w:hAnsiTheme="majorHAnsi"/>
          <w:sz w:val="22"/>
          <w:szCs w:val="22"/>
          <w:lang w:val="cs-CZ"/>
        </w:rPr>
        <w:t xml:space="preserve"> hvězdnou kariéru začala ve vyprodaném karlínském divadle v Divotvorném hrnci, americkém muzikálu zpracovaném Voskovcem a Werichem. Působila v brněnské opeře, ale cestu do Národního divadla jí zastavily tamní odbory a stranická organizace.  Přijala nabídku Státní opery v Berlíně,  kde po jediném představení dostala  angažmá a záhy také prestižní titul Komorní pěvkyně. Úchvatná barva hlasu, dokonalá příprava, bezvýhradná oddanost jevišti a naprostá spolehlivost výkonů ji brzy proslavily mezi diváky i profesionály</w:t>
      </w:r>
      <w:r w:rsidR="00067F87">
        <w:rPr>
          <w:rFonts w:asciiTheme="majorHAnsi" w:hAnsiTheme="majorHAnsi"/>
          <w:sz w:val="22"/>
          <w:szCs w:val="22"/>
          <w:lang w:val="cs-CZ"/>
        </w:rPr>
        <w:t>. V</w:t>
      </w:r>
      <w:r w:rsidRPr="00062047">
        <w:rPr>
          <w:rFonts w:asciiTheme="majorHAnsi" w:hAnsiTheme="majorHAnsi"/>
          <w:sz w:val="22"/>
          <w:szCs w:val="22"/>
          <w:lang w:val="cs-CZ"/>
        </w:rPr>
        <w:t xml:space="preserve"> létě 1961 ji angažoval šéfdirigent Berlínské filharmonie Herbert von Karajan do Salcburku. Do osudu Soni </w:t>
      </w:r>
      <w:r w:rsidR="00E73BC7">
        <w:rPr>
          <w:rFonts w:asciiTheme="majorHAnsi" w:hAnsiTheme="majorHAnsi"/>
          <w:sz w:val="22"/>
          <w:szCs w:val="22"/>
          <w:lang w:val="cs-CZ"/>
        </w:rPr>
        <w:t>Č</w:t>
      </w:r>
      <w:r w:rsidRPr="00062047">
        <w:rPr>
          <w:rFonts w:asciiTheme="majorHAnsi" w:hAnsiTheme="majorHAnsi"/>
          <w:sz w:val="22"/>
          <w:szCs w:val="22"/>
          <w:lang w:val="cs-CZ"/>
        </w:rPr>
        <w:t xml:space="preserve">ervené opět zasahuje historie, </w:t>
      </w:r>
      <w:r w:rsidRPr="009A6AAA">
        <w:rPr>
          <w:rFonts w:asciiTheme="majorHAnsi" w:hAnsiTheme="majorHAnsi"/>
          <w:sz w:val="22"/>
          <w:szCs w:val="22"/>
          <w:lang w:val="cs-CZ"/>
        </w:rPr>
        <w:t xml:space="preserve">tentokrát berlínská zeď. </w:t>
      </w:r>
      <w:r w:rsidRPr="009A6AAA">
        <w:rPr>
          <w:rFonts w:asciiTheme="majorHAnsi" w:hAnsiTheme="majorHAnsi"/>
          <w:i/>
          <w:sz w:val="22"/>
          <w:szCs w:val="22"/>
          <w:lang w:val="cs-CZ"/>
        </w:rPr>
        <w:t xml:space="preserve">„Ta zeď všechno zazdila, všechny moje plány a naděje. Tak </w:t>
      </w:r>
      <w:r w:rsidRPr="009A6AAA">
        <w:rPr>
          <w:rFonts w:asciiTheme="majorHAnsi" w:hAnsiTheme="majorHAnsi"/>
          <w:i/>
          <w:sz w:val="22"/>
          <w:szCs w:val="22"/>
          <w:lang w:val="cs-CZ"/>
        </w:rPr>
        <w:lastRenderedPageBreak/>
        <w:t>jsem se rozhodla, že tou zdí projdu. Bylo to nejtěžší rozhodnutí mého života, protože můj otec ještě žil, a já věděla, že už ho nikdy neuvidím</w:t>
      </w:r>
      <w:r w:rsidR="00E73BC7">
        <w:rPr>
          <w:rFonts w:asciiTheme="majorHAnsi" w:hAnsiTheme="majorHAnsi"/>
          <w:i/>
          <w:sz w:val="22"/>
          <w:szCs w:val="22"/>
          <w:lang w:val="cs-CZ"/>
        </w:rPr>
        <w:t>,</w:t>
      </w:r>
      <w:r w:rsidRPr="009A6AAA">
        <w:rPr>
          <w:rFonts w:asciiTheme="majorHAnsi" w:hAnsiTheme="majorHAnsi"/>
          <w:i/>
          <w:sz w:val="22"/>
          <w:szCs w:val="22"/>
          <w:lang w:val="cs-CZ"/>
        </w:rPr>
        <w:t>“</w:t>
      </w:r>
      <w:r w:rsidRPr="009A6AAA">
        <w:rPr>
          <w:rFonts w:asciiTheme="majorHAnsi" w:hAnsiTheme="majorHAnsi"/>
          <w:sz w:val="22"/>
          <w:szCs w:val="22"/>
          <w:lang w:val="cs-CZ"/>
        </w:rPr>
        <w:t xml:space="preserve"> popisuje ve filmu Soňa Červená.  </w:t>
      </w:r>
      <w:r w:rsidRPr="00B12251">
        <w:rPr>
          <w:rFonts w:asciiTheme="majorHAnsi" w:hAnsiTheme="majorHAnsi"/>
          <w:sz w:val="22"/>
          <w:szCs w:val="22"/>
          <w:lang w:val="cs-CZ"/>
        </w:rPr>
        <w:t>Po útěku na Západ byla Soniným prvním angažmá Carmen v San Francisku, kde zpívala po boku slavného Maria del Monaco</w:t>
      </w:r>
      <w:r w:rsidR="007445EA" w:rsidRPr="007445EA">
        <w:rPr>
          <w:rFonts w:asciiTheme="majorHAnsi" w:hAnsiTheme="majorHAnsi"/>
          <w:sz w:val="22"/>
          <w:szCs w:val="22"/>
          <w:lang w:val="cs-CZ"/>
        </w:rPr>
        <w:t xml:space="preserve"> a zůstala</w:t>
      </w:r>
      <w:r w:rsidR="0010792E">
        <w:rPr>
          <w:rFonts w:asciiTheme="majorHAnsi" w:hAnsiTheme="majorHAnsi"/>
          <w:sz w:val="22"/>
          <w:szCs w:val="22"/>
          <w:lang w:val="cs-CZ"/>
        </w:rPr>
        <w:t xml:space="preserve"> zde</w:t>
      </w:r>
      <w:r w:rsidR="007445EA" w:rsidRPr="007445EA">
        <w:rPr>
          <w:rFonts w:asciiTheme="majorHAnsi" w:hAnsiTheme="majorHAnsi"/>
          <w:sz w:val="22"/>
          <w:szCs w:val="22"/>
          <w:lang w:val="cs-CZ"/>
        </w:rPr>
        <w:t xml:space="preserve"> po jedenáct sezón</w:t>
      </w:r>
      <w:r w:rsidRPr="00B12251">
        <w:rPr>
          <w:rFonts w:asciiTheme="majorHAnsi" w:hAnsiTheme="majorHAnsi"/>
          <w:sz w:val="22"/>
          <w:szCs w:val="22"/>
          <w:lang w:val="cs-CZ"/>
        </w:rPr>
        <w:t>. Vystupovala </w:t>
      </w:r>
      <w:r w:rsidR="007445EA" w:rsidRPr="007445EA">
        <w:rPr>
          <w:rFonts w:asciiTheme="majorHAnsi" w:hAnsiTheme="majorHAnsi"/>
          <w:sz w:val="22"/>
          <w:szCs w:val="22"/>
          <w:lang w:val="cs-CZ"/>
        </w:rPr>
        <w:t>také</w:t>
      </w:r>
      <w:r w:rsidRPr="00B12251">
        <w:rPr>
          <w:rFonts w:asciiTheme="majorHAnsi" w:hAnsiTheme="majorHAnsi"/>
          <w:sz w:val="22"/>
          <w:szCs w:val="22"/>
          <w:lang w:val="cs-CZ"/>
        </w:rPr>
        <w:t xml:space="preserve"> v Los Angeles, San Diegu, Seattlu a Chicagu, v operních domech od Palerma a Říma po Rouen a Glyndebourne. Červenou zavedlo účinkování do milánské </w:t>
      </w:r>
      <w:r w:rsidR="00BB65CA">
        <w:rPr>
          <w:rFonts w:asciiTheme="majorHAnsi" w:hAnsiTheme="majorHAnsi"/>
          <w:sz w:val="22"/>
          <w:szCs w:val="22"/>
          <w:lang w:val="cs-CZ"/>
        </w:rPr>
        <w:t xml:space="preserve">La </w:t>
      </w:r>
      <w:r w:rsidRPr="00B12251">
        <w:rPr>
          <w:rFonts w:asciiTheme="majorHAnsi" w:hAnsiTheme="majorHAnsi"/>
          <w:sz w:val="22"/>
          <w:szCs w:val="22"/>
          <w:lang w:val="cs-CZ"/>
        </w:rPr>
        <w:t>Scaly, do pařížské Velké opery,</w:t>
      </w:r>
      <w:r w:rsidR="0010792E">
        <w:rPr>
          <w:rFonts w:asciiTheme="majorHAnsi" w:hAnsiTheme="majorHAnsi"/>
          <w:sz w:val="22"/>
          <w:szCs w:val="22"/>
          <w:lang w:val="cs-CZ"/>
        </w:rPr>
        <w:t xml:space="preserve"> </w:t>
      </w:r>
      <w:r w:rsidR="007445EA" w:rsidRPr="007445EA">
        <w:rPr>
          <w:rFonts w:asciiTheme="majorHAnsi" w:hAnsiTheme="majorHAnsi"/>
          <w:sz w:val="22"/>
          <w:szCs w:val="22"/>
          <w:lang w:val="cs-CZ"/>
        </w:rPr>
        <w:t>s</w:t>
      </w:r>
      <w:r w:rsidRPr="00B12251">
        <w:rPr>
          <w:rFonts w:asciiTheme="majorHAnsi" w:hAnsiTheme="majorHAnsi"/>
          <w:sz w:val="22"/>
          <w:szCs w:val="22"/>
          <w:lang w:val="cs-CZ"/>
        </w:rPr>
        <w:t xml:space="preserve">edmkrát se objevila v Bayereuthu. </w:t>
      </w:r>
    </w:p>
    <w:p w:rsidR="00F00FA2" w:rsidRPr="00B12251" w:rsidRDefault="00F00FA2" w:rsidP="006F0081">
      <w:pPr>
        <w:jc w:val="both"/>
        <w:rPr>
          <w:rFonts w:asciiTheme="majorHAnsi" w:hAnsiTheme="majorHAnsi"/>
          <w:sz w:val="22"/>
          <w:szCs w:val="22"/>
          <w:lang w:val="cs-CZ"/>
        </w:rPr>
      </w:pPr>
    </w:p>
    <w:p w:rsidR="006F0081" w:rsidRPr="006F0081" w:rsidRDefault="00C22897" w:rsidP="006F0081">
      <w:pPr>
        <w:jc w:val="both"/>
        <w:rPr>
          <w:rFonts w:ascii="Times New Roman" w:hAnsi="Times New Roman"/>
          <w:sz w:val="22"/>
          <w:szCs w:val="22"/>
          <w:lang w:val="cs-CZ"/>
        </w:rPr>
      </w:pPr>
      <w:r w:rsidRPr="00B12251">
        <w:rPr>
          <w:rFonts w:asciiTheme="majorHAnsi" w:hAnsiTheme="majorHAnsi"/>
          <w:sz w:val="22"/>
          <w:szCs w:val="22"/>
          <w:lang w:val="cs-CZ"/>
        </w:rPr>
        <w:t xml:space="preserve">V San Francisku a na několika dalších scénách učila sólisty </w:t>
      </w:r>
      <w:r w:rsidR="0010792E" w:rsidRPr="00B12251">
        <w:rPr>
          <w:rFonts w:asciiTheme="majorHAnsi" w:hAnsiTheme="majorHAnsi"/>
          <w:sz w:val="22"/>
          <w:szCs w:val="22"/>
          <w:lang w:val="cs-CZ"/>
        </w:rPr>
        <w:t xml:space="preserve">česky </w:t>
      </w:r>
      <w:r w:rsidRPr="00B12251">
        <w:rPr>
          <w:rFonts w:asciiTheme="majorHAnsi" w:hAnsiTheme="majorHAnsi"/>
          <w:sz w:val="22"/>
          <w:szCs w:val="22"/>
          <w:lang w:val="cs-CZ"/>
        </w:rPr>
        <w:t xml:space="preserve">Janáčkovu Její pastorkyni. Všechna Janáčkova díla přeložila </w:t>
      </w:r>
      <w:r w:rsidR="007445EA" w:rsidRPr="007445EA">
        <w:rPr>
          <w:rFonts w:asciiTheme="majorHAnsi" w:hAnsiTheme="majorHAnsi"/>
          <w:sz w:val="22"/>
          <w:szCs w:val="22"/>
          <w:lang w:val="cs-CZ"/>
        </w:rPr>
        <w:t xml:space="preserve">zároveň </w:t>
      </w:r>
      <w:r w:rsidRPr="00B12251">
        <w:rPr>
          <w:rFonts w:asciiTheme="majorHAnsi" w:hAnsiTheme="majorHAnsi"/>
          <w:sz w:val="22"/>
          <w:szCs w:val="22"/>
          <w:lang w:val="cs-CZ"/>
        </w:rPr>
        <w:t>do angličtiny, němčiny a francouzštiny.</w:t>
      </w:r>
    </w:p>
    <w:p w:rsidR="006F0081" w:rsidRPr="006F0081" w:rsidRDefault="00C22897" w:rsidP="006F0081">
      <w:pPr>
        <w:jc w:val="both"/>
        <w:rPr>
          <w:rFonts w:ascii="Times New Roman" w:hAnsi="Times New Roman"/>
          <w:sz w:val="22"/>
          <w:szCs w:val="22"/>
          <w:lang w:val="cs-CZ"/>
        </w:rPr>
      </w:pPr>
      <w:r w:rsidRPr="00B12251">
        <w:rPr>
          <w:rFonts w:asciiTheme="majorHAnsi" w:hAnsiTheme="majorHAnsi"/>
          <w:sz w:val="22"/>
          <w:szCs w:val="22"/>
          <w:lang w:val="cs-CZ"/>
        </w:rPr>
        <w:t xml:space="preserve">Po uzavření čtyřicetileté operní dráhy získala nabídku prestižního činoherního divadla Thalia z Hamburku. Hlavním režisérem se jí stal Robert Wilson a hudebními skladateli Tom Waits a Lou Reed. </w:t>
      </w:r>
      <w:r w:rsidR="007445EA" w:rsidRPr="007445EA">
        <w:rPr>
          <w:rFonts w:asciiTheme="majorHAnsi" w:hAnsiTheme="majorHAnsi"/>
          <w:sz w:val="22"/>
          <w:szCs w:val="22"/>
          <w:lang w:val="cs-CZ"/>
        </w:rPr>
        <w:t xml:space="preserve"> V </w:t>
      </w:r>
      <w:r w:rsidR="0010792E" w:rsidRPr="007445EA">
        <w:rPr>
          <w:rFonts w:asciiTheme="majorHAnsi" w:hAnsiTheme="majorHAnsi"/>
          <w:sz w:val="22"/>
          <w:szCs w:val="22"/>
          <w:lang w:val="cs-CZ"/>
        </w:rPr>
        <w:t xml:space="preserve">jejich </w:t>
      </w:r>
      <w:r w:rsidR="0010792E" w:rsidRPr="00B12251">
        <w:rPr>
          <w:rFonts w:asciiTheme="majorHAnsi" w:hAnsiTheme="majorHAnsi"/>
          <w:sz w:val="22"/>
          <w:szCs w:val="22"/>
          <w:lang w:val="cs-CZ"/>
        </w:rPr>
        <w:t>muzikálu</w:t>
      </w:r>
      <w:r w:rsidR="006F0081" w:rsidRPr="00B12251">
        <w:rPr>
          <w:rFonts w:asciiTheme="majorHAnsi" w:hAnsiTheme="majorHAnsi"/>
          <w:sz w:val="22"/>
          <w:szCs w:val="22"/>
          <w:lang w:val="cs-CZ"/>
        </w:rPr>
        <w:t xml:space="preserve"> </w:t>
      </w:r>
      <w:r w:rsidRPr="00B12251">
        <w:rPr>
          <w:rFonts w:asciiTheme="majorHAnsi" w:hAnsiTheme="majorHAnsi"/>
          <w:sz w:val="22"/>
          <w:szCs w:val="22"/>
          <w:lang w:val="cs-CZ"/>
        </w:rPr>
        <w:t xml:space="preserve">The Black Rider </w:t>
      </w:r>
      <w:r w:rsidR="007445EA" w:rsidRPr="007445EA">
        <w:rPr>
          <w:rFonts w:asciiTheme="majorHAnsi" w:hAnsiTheme="majorHAnsi"/>
          <w:sz w:val="22"/>
          <w:szCs w:val="22"/>
          <w:lang w:val="cs-CZ"/>
        </w:rPr>
        <w:t xml:space="preserve">zaujala obecenstvo pěti kontinentů. </w:t>
      </w:r>
    </w:p>
    <w:p w:rsidR="006F0081" w:rsidRPr="006F0081" w:rsidRDefault="00C22897" w:rsidP="006F0081">
      <w:pPr>
        <w:jc w:val="both"/>
        <w:rPr>
          <w:rFonts w:ascii="Times New Roman" w:hAnsi="Times New Roman"/>
          <w:sz w:val="22"/>
          <w:szCs w:val="22"/>
          <w:lang w:val="cs-CZ"/>
        </w:rPr>
      </w:pPr>
      <w:r w:rsidRPr="00B12251">
        <w:rPr>
          <w:rFonts w:asciiTheme="majorHAnsi" w:hAnsiTheme="majorHAnsi"/>
          <w:sz w:val="22"/>
          <w:szCs w:val="22"/>
          <w:lang w:val="cs-CZ"/>
        </w:rPr>
        <w:t xml:space="preserve">Po třiceti letech emigrace se Soňa vrátila do Prahy, aniž ztratila svoji perfektní češtinu: </w:t>
      </w:r>
      <w:r w:rsidRPr="00B12251">
        <w:rPr>
          <w:rFonts w:asciiTheme="majorHAnsi" w:hAnsiTheme="majorHAnsi"/>
          <w:i/>
          <w:sz w:val="22"/>
          <w:szCs w:val="22"/>
          <w:lang w:val="cs-CZ"/>
        </w:rPr>
        <w:t xml:space="preserve">„Všechno mi vzali, ale svoji rodnou řeč jsem si vzít nenechala.“  </w:t>
      </w:r>
      <w:r w:rsidRPr="00B12251">
        <w:rPr>
          <w:rFonts w:asciiTheme="majorHAnsi" w:hAnsiTheme="majorHAnsi"/>
          <w:sz w:val="22"/>
          <w:szCs w:val="22"/>
          <w:lang w:val="cs-CZ"/>
        </w:rPr>
        <w:t xml:space="preserve">Ve svých 77 letech započala svoji druhou českou kariéru. Dosud účinkovala v pěti operách </w:t>
      </w:r>
      <w:r w:rsidR="00E73BC7">
        <w:rPr>
          <w:rFonts w:asciiTheme="majorHAnsi" w:hAnsiTheme="majorHAnsi"/>
          <w:sz w:val="22"/>
          <w:szCs w:val="22"/>
          <w:lang w:val="cs-CZ"/>
        </w:rPr>
        <w:t>v</w:t>
      </w:r>
      <w:r w:rsidRPr="00B12251">
        <w:rPr>
          <w:rFonts w:asciiTheme="majorHAnsi" w:hAnsiTheme="majorHAnsi"/>
          <w:sz w:val="22"/>
          <w:szCs w:val="22"/>
          <w:lang w:val="cs-CZ"/>
        </w:rPr>
        <w:t xml:space="preserve"> Národním divadle. Březinovu a Nekvasilovu operu o procesu s Miladou Horákovou Zítra se bude… sama iniciovala, právě tak jako operu 1914, </w:t>
      </w:r>
      <w:r w:rsidR="0010792E">
        <w:rPr>
          <w:rFonts w:asciiTheme="majorHAnsi" w:hAnsiTheme="majorHAnsi"/>
          <w:sz w:val="22"/>
          <w:szCs w:val="22"/>
          <w:lang w:val="cs-CZ"/>
        </w:rPr>
        <w:t>u které</w:t>
      </w:r>
      <w:r w:rsidR="0010792E" w:rsidRPr="00B12251">
        <w:rPr>
          <w:rFonts w:asciiTheme="majorHAnsi" w:hAnsiTheme="majorHAnsi"/>
          <w:sz w:val="22"/>
          <w:szCs w:val="22"/>
          <w:lang w:val="cs-CZ"/>
        </w:rPr>
        <w:t xml:space="preserve"> </w:t>
      </w:r>
      <w:r w:rsidRPr="00B12251">
        <w:rPr>
          <w:rFonts w:asciiTheme="majorHAnsi" w:hAnsiTheme="majorHAnsi"/>
          <w:sz w:val="22"/>
          <w:szCs w:val="22"/>
          <w:lang w:val="cs-CZ"/>
        </w:rPr>
        <w:t xml:space="preserve">požádala amerického režiséra Roberta Wilsona, aby se jí ujal ve svém třetím pražském hostování. V předchozí </w:t>
      </w:r>
      <w:r w:rsidR="007445EA" w:rsidRPr="007445EA">
        <w:rPr>
          <w:rFonts w:asciiTheme="majorHAnsi" w:hAnsiTheme="majorHAnsi"/>
          <w:sz w:val="22"/>
          <w:szCs w:val="22"/>
          <w:lang w:val="cs-CZ"/>
        </w:rPr>
        <w:t>Wilsonově činoherní i</w:t>
      </w:r>
      <w:r w:rsidRPr="00B12251">
        <w:rPr>
          <w:rFonts w:asciiTheme="majorHAnsi" w:hAnsiTheme="majorHAnsi"/>
          <w:sz w:val="22"/>
          <w:szCs w:val="22"/>
          <w:lang w:val="cs-CZ"/>
        </w:rPr>
        <w:t xml:space="preserve">nscenaci </w:t>
      </w:r>
      <w:r w:rsidR="007445EA" w:rsidRPr="007445EA">
        <w:rPr>
          <w:rFonts w:asciiTheme="majorHAnsi" w:hAnsiTheme="majorHAnsi"/>
          <w:sz w:val="22"/>
          <w:szCs w:val="22"/>
          <w:lang w:val="cs-CZ"/>
        </w:rPr>
        <w:t xml:space="preserve">Čapkova dramatu </w:t>
      </w:r>
      <w:r w:rsidRPr="00B12251">
        <w:rPr>
          <w:rFonts w:asciiTheme="majorHAnsi" w:hAnsiTheme="majorHAnsi"/>
          <w:sz w:val="22"/>
          <w:szCs w:val="22"/>
          <w:lang w:val="cs-CZ"/>
        </w:rPr>
        <w:t xml:space="preserve">Věc Makropulos ztvárnila hlavní roli. </w:t>
      </w:r>
    </w:p>
    <w:p w:rsidR="006F0081" w:rsidRPr="00B2688A" w:rsidRDefault="006F0081" w:rsidP="006F0081">
      <w:pPr>
        <w:jc w:val="both"/>
        <w:rPr>
          <w:rFonts w:ascii="Times New Roman" w:hAnsi="Times New Roman"/>
          <w:b/>
          <w:sz w:val="22"/>
          <w:szCs w:val="22"/>
          <w:lang w:val="cs-CZ"/>
        </w:rPr>
      </w:pPr>
    </w:p>
    <w:p w:rsidR="00B2688A" w:rsidRPr="00B2688A" w:rsidRDefault="00B2688A" w:rsidP="00B2688A">
      <w:pPr>
        <w:jc w:val="both"/>
        <w:rPr>
          <w:rFonts w:asciiTheme="majorHAnsi" w:hAnsiTheme="majorHAnsi"/>
          <w:sz w:val="22"/>
          <w:szCs w:val="22"/>
          <w:lang w:val="cs-CZ"/>
        </w:rPr>
      </w:pPr>
      <w:r w:rsidRPr="00B2688A">
        <w:rPr>
          <w:rFonts w:asciiTheme="majorHAnsi" w:hAnsiTheme="majorHAnsi"/>
          <w:b/>
          <w:sz w:val="22"/>
          <w:szCs w:val="22"/>
          <w:lang w:val="cs-CZ"/>
        </w:rPr>
        <w:t>Olga Sommerová</w:t>
      </w:r>
      <w:r w:rsidRPr="00B2688A">
        <w:rPr>
          <w:rFonts w:asciiTheme="majorHAnsi" w:hAnsiTheme="majorHAnsi"/>
          <w:sz w:val="22"/>
          <w:szCs w:val="22"/>
          <w:lang w:val="cs-CZ"/>
        </w:rPr>
        <w:t xml:space="preserve"> je filmová dokumentaristka a pedagožka. V roce 1977 absolvovala na pražské FAMU, posléze zde v letech 1991–2002 vyučovala, od roku 1994 vedla osm let katedru dokumentární tvorby. Natočila 125 dokumentárních filmů, za něž získala čtyřicet cen na domácích a mezinárodních filmových festivalech.  Ve svých filmech se zabývá sociálními tématy a mezilidskými vztahy, později pak i významnými osobnostmi a fenomény společenského a uměleckého života, feminismem a nedávnou historií naší země. Mimo jiné </w:t>
      </w:r>
      <w:proofErr w:type="gramStart"/>
      <w:r w:rsidRPr="00B2688A">
        <w:rPr>
          <w:rFonts w:asciiTheme="majorHAnsi" w:hAnsiTheme="majorHAnsi"/>
          <w:sz w:val="22"/>
          <w:szCs w:val="22"/>
          <w:lang w:val="cs-CZ"/>
        </w:rPr>
        <w:t>natočila</w:t>
      </w:r>
      <w:proofErr w:type="gramEnd"/>
      <w:r w:rsidRPr="00B2688A">
        <w:rPr>
          <w:rFonts w:asciiTheme="majorHAnsi" w:hAnsiTheme="majorHAnsi"/>
          <w:sz w:val="22"/>
          <w:szCs w:val="22"/>
          <w:lang w:val="cs-CZ"/>
        </w:rPr>
        <w:t xml:space="preserve"> filmy S tebou </w:t>
      </w:r>
      <w:proofErr w:type="gramStart"/>
      <w:r w:rsidRPr="00B2688A">
        <w:rPr>
          <w:rFonts w:asciiTheme="majorHAnsi" w:hAnsiTheme="majorHAnsi"/>
          <w:sz w:val="22"/>
          <w:szCs w:val="22"/>
          <w:lang w:val="cs-CZ"/>
        </w:rPr>
        <w:t>táto</w:t>
      </w:r>
      <w:proofErr w:type="gramEnd"/>
      <w:r w:rsidRPr="00B2688A">
        <w:rPr>
          <w:rFonts w:asciiTheme="majorHAnsi" w:hAnsiTheme="majorHAnsi"/>
          <w:sz w:val="22"/>
          <w:szCs w:val="22"/>
          <w:lang w:val="cs-CZ"/>
        </w:rPr>
        <w:t xml:space="preserve"> (Cena ministra kultury NDR, Lipsko 1982, Hlavní cena za dokument, </w:t>
      </w:r>
      <w:proofErr w:type="spellStart"/>
      <w:r w:rsidRPr="00B2688A">
        <w:rPr>
          <w:rFonts w:asciiTheme="majorHAnsi" w:hAnsiTheme="majorHAnsi"/>
          <w:sz w:val="22"/>
          <w:szCs w:val="22"/>
          <w:lang w:val="cs-CZ"/>
        </w:rPr>
        <w:t>Academiafilm</w:t>
      </w:r>
      <w:proofErr w:type="spellEnd"/>
      <w:r w:rsidRPr="00B2688A">
        <w:rPr>
          <w:rFonts w:asciiTheme="majorHAnsi" w:hAnsiTheme="majorHAnsi"/>
          <w:sz w:val="22"/>
          <w:szCs w:val="22"/>
          <w:lang w:val="cs-CZ"/>
        </w:rPr>
        <w:t xml:space="preserve"> 1982, Cena studentské poroty, </w:t>
      </w:r>
      <w:proofErr w:type="spellStart"/>
      <w:r w:rsidRPr="00B2688A">
        <w:rPr>
          <w:rFonts w:asciiTheme="majorHAnsi" w:hAnsiTheme="majorHAnsi"/>
          <w:sz w:val="22"/>
          <w:szCs w:val="22"/>
          <w:lang w:val="cs-CZ"/>
        </w:rPr>
        <w:t>Academiafilm</w:t>
      </w:r>
      <w:proofErr w:type="spellEnd"/>
      <w:r w:rsidRPr="00B2688A">
        <w:rPr>
          <w:rFonts w:asciiTheme="majorHAnsi" w:hAnsiTheme="majorHAnsi"/>
          <w:sz w:val="22"/>
          <w:szCs w:val="22"/>
          <w:lang w:val="cs-CZ"/>
        </w:rPr>
        <w:t xml:space="preserve"> 1982), Baví mě vyhrávat (Cena CONI, Budapešť 1989, Cena CONI za nejlepší dokument, </w:t>
      </w:r>
      <w:proofErr w:type="spellStart"/>
      <w:r w:rsidRPr="00B2688A">
        <w:rPr>
          <w:rFonts w:asciiTheme="majorHAnsi" w:hAnsiTheme="majorHAnsi"/>
          <w:sz w:val="22"/>
          <w:szCs w:val="22"/>
          <w:lang w:val="cs-CZ"/>
        </w:rPr>
        <w:t>Torino</w:t>
      </w:r>
      <w:proofErr w:type="spellEnd"/>
      <w:r w:rsidRPr="00B2688A">
        <w:rPr>
          <w:rFonts w:asciiTheme="majorHAnsi" w:hAnsiTheme="majorHAnsi"/>
          <w:sz w:val="22"/>
          <w:szCs w:val="22"/>
          <w:lang w:val="cs-CZ"/>
        </w:rPr>
        <w:t xml:space="preserve"> 1990), Máňa (1992) Mít nebo být?  Grand </w:t>
      </w:r>
      <w:proofErr w:type="spellStart"/>
      <w:r w:rsidRPr="00B2688A">
        <w:rPr>
          <w:rFonts w:asciiTheme="majorHAnsi" w:hAnsiTheme="majorHAnsi"/>
          <w:sz w:val="22"/>
          <w:szCs w:val="22"/>
          <w:lang w:val="cs-CZ"/>
        </w:rPr>
        <w:t>Prix</w:t>
      </w:r>
      <w:proofErr w:type="spellEnd"/>
      <w:r w:rsidRPr="00B2688A">
        <w:rPr>
          <w:rFonts w:asciiTheme="majorHAnsi" w:hAnsiTheme="majorHAnsi"/>
          <w:sz w:val="22"/>
          <w:szCs w:val="22"/>
          <w:lang w:val="cs-CZ"/>
        </w:rPr>
        <w:t xml:space="preserve"> Ekofilm, Ostrava </w:t>
      </w:r>
      <w:r w:rsidR="00F00FA2">
        <w:rPr>
          <w:rFonts w:asciiTheme="majorHAnsi" w:hAnsiTheme="majorHAnsi"/>
          <w:sz w:val="22"/>
          <w:szCs w:val="22"/>
          <w:lang w:val="cs-CZ"/>
        </w:rPr>
        <w:t>19</w:t>
      </w:r>
      <w:r w:rsidRPr="00B2688A">
        <w:rPr>
          <w:rFonts w:asciiTheme="majorHAnsi" w:hAnsiTheme="majorHAnsi"/>
          <w:sz w:val="22"/>
          <w:szCs w:val="22"/>
          <w:lang w:val="cs-CZ"/>
        </w:rPr>
        <w:t>95), Nesmrtelná hvězda Božena Němcová (1997), Požehnaný prokletý básník Bohumil Hrabal (Trilobit 1999), O čem sní ženy (1999), Ztracená duše národa (Trilobit 2002), Drž rytmus! (Cena Vize 97 Dagmar a Václava Havlových na festivalu Zlatá Praha 2010), 21 mluvčích Charty 77 (2009), Věra 68 (Čestné uznání FICTS Milano 2012, Trilobit 2013, Zlatý ledňáček Finále Plzeň 2013, Cena za nejlepší dokument MIDA Šanghaj 2013, 2. cena ATLANT, Lipetsk</w:t>
      </w:r>
      <w:r w:rsidR="00F00FA2" w:rsidRPr="00B2688A">
        <w:rPr>
          <w:rFonts w:asciiTheme="majorHAnsi" w:hAnsiTheme="majorHAnsi"/>
          <w:sz w:val="22"/>
          <w:szCs w:val="22"/>
          <w:lang w:val="cs-CZ"/>
        </w:rPr>
        <w:t>2013</w:t>
      </w:r>
      <w:r w:rsidRPr="00B2688A">
        <w:rPr>
          <w:rFonts w:asciiTheme="majorHAnsi" w:hAnsiTheme="majorHAnsi"/>
          <w:sz w:val="22"/>
          <w:szCs w:val="22"/>
          <w:lang w:val="cs-CZ"/>
        </w:rPr>
        <w:t>, Rusko</w:t>
      </w:r>
      <w:r w:rsidR="00F00FA2">
        <w:rPr>
          <w:rFonts w:asciiTheme="majorHAnsi" w:hAnsiTheme="majorHAnsi"/>
          <w:sz w:val="22"/>
          <w:szCs w:val="22"/>
          <w:lang w:val="cs-CZ"/>
        </w:rPr>
        <w:t>),</w:t>
      </w:r>
      <w:r w:rsidRPr="00B2688A">
        <w:rPr>
          <w:rFonts w:asciiTheme="majorHAnsi" w:hAnsiTheme="majorHAnsi"/>
          <w:sz w:val="22"/>
          <w:szCs w:val="22"/>
          <w:lang w:val="cs-CZ"/>
        </w:rPr>
        <w:t xml:space="preserve"> Magický hlas rebelky (Křišťálový globus Ce</w:t>
      </w:r>
      <w:r w:rsidR="00F00FA2">
        <w:rPr>
          <w:rFonts w:asciiTheme="majorHAnsi" w:hAnsiTheme="majorHAnsi"/>
          <w:sz w:val="22"/>
          <w:szCs w:val="22"/>
          <w:lang w:val="cs-CZ"/>
        </w:rPr>
        <w:t>na diváků 49. MFF Karlovy Vary 2</w:t>
      </w:r>
      <w:r w:rsidRPr="00B2688A">
        <w:rPr>
          <w:rFonts w:asciiTheme="majorHAnsi" w:hAnsiTheme="majorHAnsi"/>
          <w:sz w:val="22"/>
          <w:szCs w:val="22"/>
          <w:lang w:val="cs-CZ"/>
        </w:rPr>
        <w:t>014)</w:t>
      </w:r>
      <w:r>
        <w:rPr>
          <w:rFonts w:asciiTheme="majorHAnsi" w:hAnsiTheme="majorHAnsi"/>
          <w:sz w:val="22"/>
          <w:szCs w:val="22"/>
          <w:lang w:val="cs-CZ"/>
        </w:rPr>
        <w:t>.</w:t>
      </w:r>
    </w:p>
    <w:p w:rsidR="00067F87" w:rsidRDefault="00067F87" w:rsidP="007445EA">
      <w:pPr>
        <w:jc w:val="both"/>
        <w:rPr>
          <w:rFonts w:asciiTheme="majorHAnsi" w:hAnsiTheme="majorHAnsi"/>
          <w:sz w:val="22"/>
          <w:szCs w:val="22"/>
          <w:lang w:val="cs-CZ"/>
        </w:rPr>
      </w:pPr>
    </w:p>
    <w:p w:rsidR="00067F87" w:rsidRPr="007445EA" w:rsidRDefault="00067F87" w:rsidP="007445EA">
      <w:pPr>
        <w:jc w:val="both"/>
        <w:rPr>
          <w:rFonts w:ascii="Times New Roman" w:hAnsi="Times New Roman"/>
          <w:sz w:val="22"/>
          <w:szCs w:val="22"/>
          <w:lang w:val="cs-CZ"/>
        </w:rPr>
      </w:pPr>
    </w:p>
    <w:p w:rsidR="00B2688A" w:rsidRPr="00B2688A" w:rsidRDefault="00B2688A" w:rsidP="00B2688A">
      <w:pPr>
        <w:rPr>
          <w:rFonts w:asciiTheme="majorHAnsi" w:hAnsiTheme="majorHAnsi"/>
          <w:sz w:val="22"/>
          <w:szCs w:val="22"/>
          <w:lang w:val="cs-CZ"/>
        </w:rPr>
      </w:pPr>
      <w:r w:rsidRPr="00B2688A">
        <w:rPr>
          <w:rFonts w:asciiTheme="majorHAnsi" w:hAnsiTheme="majorHAnsi"/>
          <w:b/>
          <w:sz w:val="22"/>
          <w:szCs w:val="22"/>
          <w:lang w:val="cs-CZ"/>
        </w:rPr>
        <w:t>Producent:</w:t>
      </w:r>
      <w:r w:rsidRPr="00B2688A">
        <w:rPr>
          <w:rFonts w:asciiTheme="majorHAnsi" w:hAnsiTheme="majorHAnsi"/>
          <w:sz w:val="22"/>
          <w:szCs w:val="22"/>
          <w:lang w:val="cs-CZ"/>
        </w:rPr>
        <w:t xml:space="preserve"> Pavel Berčík - </w:t>
      </w:r>
      <w:proofErr w:type="spellStart"/>
      <w:r w:rsidRPr="00B2688A">
        <w:rPr>
          <w:rFonts w:asciiTheme="majorHAnsi" w:hAnsiTheme="majorHAnsi"/>
          <w:sz w:val="22"/>
          <w:szCs w:val="22"/>
          <w:lang w:val="cs-CZ"/>
        </w:rPr>
        <w:t>Evolution</w:t>
      </w:r>
      <w:proofErr w:type="spellEnd"/>
      <w:r w:rsidRPr="00B2688A">
        <w:rPr>
          <w:rFonts w:asciiTheme="majorHAnsi" w:hAnsiTheme="majorHAnsi"/>
          <w:sz w:val="22"/>
          <w:szCs w:val="22"/>
          <w:lang w:val="cs-CZ"/>
        </w:rPr>
        <w:t xml:space="preserve"> Films, s.r.o.</w:t>
      </w:r>
    </w:p>
    <w:p w:rsidR="00B2688A" w:rsidRPr="00B2688A" w:rsidRDefault="00B2688A" w:rsidP="00B2688A">
      <w:pPr>
        <w:rPr>
          <w:rFonts w:asciiTheme="majorHAnsi" w:hAnsiTheme="majorHAnsi"/>
          <w:sz w:val="22"/>
          <w:szCs w:val="22"/>
          <w:lang w:val="cs-CZ"/>
        </w:rPr>
      </w:pPr>
      <w:r w:rsidRPr="00B2688A">
        <w:rPr>
          <w:rFonts w:asciiTheme="majorHAnsi" w:hAnsiTheme="majorHAnsi"/>
          <w:b/>
          <w:sz w:val="22"/>
          <w:szCs w:val="22"/>
          <w:lang w:val="cs-CZ"/>
        </w:rPr>
        <w:t>Koproducenti:</w:t>
      </w:r>
      <w:r w:rsidRPr="00B2688A">
        <w:rPr>
          <w:rFonts w:asciiTheme="majorHAnsi" w:hAnsiTheme="majorHAnsi"/>
          <w:sz w:val="22"/>
          <w:szCs w:val="22"/>
          <w:lang w:val="cs-CZ"/>
        </w:rPr>
        <w:t xml:space="preserve"> Česká televize - TPS Aleny </w:t>
      </w:r>
      <w:proofErr w:type="spellStart"/>
      <w:r w:rsidRPr="00B2688A">
        <w:rPr>
          <w:rFonts w:asciiTheme="majorHAnsi" w:hAnsiTheme="majorHAnsi"/>
          <w:sz w:val="22"/>
          <w:szCs w:val="22"/>
          <w:lang w:val="cs-CZ"/>
        </w:rPr>
        <w:t>Müllerové</w:t>
      </w:r>
      <w:proofErr w:type="spellEnd"/>
      <w:r w:rsidRPr="00B2688A">
        <w:rPr>
          <w:rFonts w:asciiTheme="majorHAnsi" w:hAnsiTheme="majorHAnsi"/>
          <w:sz w:val="22"/>
          <w:szCs w:val="22"/>
          <w:lang w:val="cs-CZ"/>
        </w:rPr>
        <w:t xml:space="preserve">, Nadace </w:t>
      </w:r>
      <w:proofErr w:type="spellStart"/>
      <w:r w:rsidRPr="00B2688A">
        <w:rPr>
          <w:rFonts w:asciiTheme="majorHAnsi" w:hAnsiTheme="majorHAnsi"/>
          <w:sz w:val="22"/>
          <w:szCs w:val="22"/>
          <w:lang w:val="cs-CZ"/>
        </w:rPr>
        <w:t>DrAK</w:t>
      </w:r>
      <w:proofErr w:type="spellEnd"/>
      <w:r w:rsidRPr="00B2688A">
        <w:rPr>
          <w:rFonts w:asciiTheme="majorHAnsi" w:hAnsiTheme="majorHAnsi"/>
          <w:sz w:val="22"/>
          <w:szCs w:val="22"/>
          <w:lang w:val="cs-CZ"/>
        </w:rPr>
        <w:t xml:space="preserve"> Museum </w:t>
      </w:r>
      <w:proofErr w:type="spellStart"/>
      <w:r w:rsidRPr="00B2688A">
        <w:rPr>
          <w:rFonts w:asciiTheme="majorHAnsi" w:hAnsiTheme="majorHAnsi"/>
          <w:sz w:val="22"/>
          <w:szCs w:val="22"/>
          <w:lang w:val="cs-CZ"/>
        </w:rPr>
        <w:t>Montanelli</w:t>
      </w:r>
      <w:proofErr w:type="spellEnd"/>
      <w:r w:rsidRPr="00B2688A">
        <w:rPr>
          <w:rFonts w:asciiTheme="majorHAnsi" w:hAnsiTheme="majorHAnsi"/>
          <w:sz w:val="22"/>
          <w:szCs w:val="22"/>
          <w:lang w:val="cs-CZ"/>
        </w:rPr>
        <w:t xml:space="preserve"> - </w:t>
      </w:r>
      <w:proofErr w:type="spellStart"/>
      <w:r w:rsidRPr="00B2688A">
        <w:rPr>
          <w:rFonts w:asciiTheme="majorHAnsi" w:hAnsiTheme="majorHAnsi"/>
          <w:sz w:val="22"/>
          <w:szCs w:val="22"/>
          <w:lang w:val="cs-CZ"/>
        </w:rPr>
        <w:t>Dadja</w:t>
      </w:r>
      <w:proofErr w:type="spellEnd"/>
      <w:r w:rsidRPr="00B2688A">
        <w:rPr>
          <w:rFonts w:asciiTheme="majorHAnsi" w:hAnsiTheme="majorHAnsi"/>
          <w:sz w:val="22"/>
          <w:szCs w:val="22"/>
          <w:lang w:val="cs-CZ"/>
        </w:rPr>
        <w:t xml:space="preserve"> </w:t>
      </w:r>
      <w:proofErr w:type="spellStart"/>
      <w:r w:rsidRPr="00B2688A">
        <w:rPr>
          <w:rFonts w:asciiTheme="majorHAnsi" w:hAnsiTheme="majorHAnsi"/>
          <w:sz w:val="22"/>
          <w:szCs w:val="22"/>
          <w:lang w:val="cs-CZ"/>
        </w:rPr>
        <w:t>Altenburg</w:t>
      </w:r>
      <w:proofErr w:type="spellEnd"/>
      <w:r w:rsidRPr="00B2688A">
        <w:rPr>
          <w:rFonts w:asciiTheme="majorHAnsi" w:hAnsiTheme="majorHAnsi"/>
          <w:sz w:val="22"/>
          <w:szCs w:val="22"/>
          <w:lang w:val="cs-CZ"/>
        </w:rPr>
        <w:t>-</w:t>
      </w:r>
      <w:proofErr w:type="spellStart"/>
      <w:r w:rsidRPr="00B2688A">
        <w:rPr>
          <w:rFonts w:asciiTheme="majorHAnsi" w:hAnsiTheme="majorHAnsi"/>
          <w:sz w:val="22"/>
          <w:szCs w:val="22"/>
          <w:lang w:val="cs-CZ"/>
        </w:rPr>
        <w:t>Kohl</w:t>
      </w:r>
      <w:proofErr w:type="spellEnd"/>
      <w:r w:rsidRPr="00B2688A">
        <w:rPr>
          <w:rFonts w:asciiTheme="majorHAnsi" w:hAnsiTheme="majorHAnsi"/>
          <w:sz w:val="22"/>
          <w:szCs w:val="22"/>
          <w:lang w:val="cs-CZ"/>
        </w:rPr>
        <w:t xml:space="preserve">, </w:t>
      </w:r>
      <w:proofErr w:type="spellStart"/>
      <w:r w:rsidRPr="00B2688A">
        <w:rPr>
          <w:rFonts w:asciiTheme="majorHAnsi" w:hAnsiTheme="majorHAnsi"/>
          <w:sz w:val="22"/>
          <w:szCs w:val="22"/>
          <w:lang w:val="cs-CZ"/>
        </w:rPr>
        <w:t>Pubres</w:t>
      </w:r>
      <w:proofErr w:type="spellEnd"/>
      <w:r w:rsidRPr="00B2688A">
        <w:rPr>
          <w:rFonts w:asciiTheme="majorHAnsi" w:hAnsiTheme="majorHAnsi"/>
          <w:sz w:val="22"/>
          <w:szCs w:val="22"/>
          <w:lang w:val="cs-CZ"/>
        </w:rPr>
        <w:t xml:space="preserve"> s.r.o. - Zuzana </w:t>
      </w:r>
      <w:proofErr w:type="spellStart"/>
      <w:r w:rsidRPr="00B2688A">
        <w:rPr>
          <w:rFonts w:asciiTheme="majorHAnsi" w:hAnsiTheme="majorHAnsi"/>
          <w:sz w:val="22"/>
          <w:szCs w:val="22"/>
          <w:lang w:val="cs-CZ"/>
        </w:rPr>
        <w:t>Mistríková</w:t>
      </w:r>
      <w:proofErr w:type="spellEnd"/>
      <w:r w:rsidRPr="00B2688A">
        <w:rPr>
          <w:rFonts w:asciiTheme="majorHAnsi" w:hAnsiTheme="majorHAnsi"/>
          <w:sz w:val="22"/>
          <w:szCs w:val="22"/>
          <w:lang w:val="cs-CZ"/>
        </w:rPr>
        <w:t xml:space="preserve">, </w:t>
      </w:r>
      <w:proofErr w:type="spellStart"/>
      <w:r w:rsidRPr="00B2688A">
        <w:rPr>
          <w:rFonts w:asciiTheme="majorHAnsi" w:hAnsiTheme="majorHAnsi"/>
          <w:sz w:val="22"/>
          <w:szCs w:val="22"/>
          <w:lang w:val="cs-CZ"/>
        </w:rPr>
        <w:t>Ľubica</w:t>
      </w:r>
      <w:proofErr w:type="spellEnd"/>
      <w:r w:rsidRPr="00B2688A">
        <w:rPr>
          <w:rFonts w:asciiTheme="majorHAnsi" w:hAnsiTheme="majorHAnsi"/>
          <w:sz w:val="22"/>
          <w:szCs w:val="22"/>
          <w:lang w:val="cs-CZ"/>
        </w:rPr>
        <w:t xml:space="preserve"> </w:t>
      </w:r>
      <w:proofErr w:type="spellStart"/>
      <w:r w:rsidRPr="00B2688A">
        <w:rPr>
          <w:rFonts w:asciiTheme="majorHAnsi" w:hAnsiTheme="majorHAnsi"/>
          <w:sz w:val="22"/>
          <w:szCs w:val="22"/>
          <w:lang w:val="cs-CZ"/>
        </w:rPr>
        <w:t>Orechovská</w:t>
      </w:r>
      <w:proofErr w:type="spellEnd"/>
    </w:p>
    <w:p w:rsidR="00B2688A" w:rsidRPr="00B2688A" w:rsidRDefault="00B2688A" w:rsidP="00B2688A">
      <w:pPr>
        <w:rPr>
          <w:rFonts w:asciiTheme="majorHAnsi" w:hAnsiTheme="majorHAnsi"/>
          <w:sz w:val="22"/>
          <w:szCs w:val="22"/>
          <w:lang w:val="cs-CZ"/>
        </w:rPr>
      </w:pPr>
      <w:r w:rsidRPr="00B2688A">
        <w:rPr>
          <w:rFonts w:asciiTheme="majorHAnsi" w:hAnsiTheme="majorHAnsi"/>
          <w:sz w:val="22"/>
          <w:szCs w:val="22"/>
          <w:lang w:val="cs-CZ"/>
        </w:rPr>
        <w:t>Film vznikl za podpory Státního fondu kinematografie</w:t>
      </w:r>
    </w:p>
    <w:p w:rsidR="006F0081" w:rsidRPr="00B2688A" w:rsidRDefault="00C22897" w:rsidP="006F0081">
      <w:pPr>
        <w:rPr>
          <w:rFonts w:asciiTheme="majorHAnsi" w:hAnsiTheme="majorHAnsi"/>
          <w:sz w:val="22"/>
          <w:szCs w:val="22"/>
          <w:lang w:val="cs-CZ"/>
        </w:rPr>
      </w:pPr>
      <w:r w:rsidRPr="00B2688A">
        <w:rPr>
          <w:rFonts w:asciiTheme="majorHAnsi" w:hAnsiTheme="majorHAnsi"/>
          <w:sz w:val="22"/>
          <w:szCs w:val="22"/>
          <w:lang w:val="cs-CZ"/>
        </w:rPr>
        <w:t xml:space="preserve">   </w:t>
      </w:r>
    </w:p>
    <w:p w:rsidR="006F0081" w:rsidRPr="00B2688A" w:rsidRDefault="006F0081" w:rsidP="006F0081">
      <w:pPr>
        <w:rPr>
          <w:rFonts w:asciiTheme="majorHAnsi" w:hAnsiTheme="majorHAnsi"/>
          <w:sz w:val="22"/>
          <w:szCs w:val="22"/>
          <w:lang w:val="cs-CZ"/>
        </w:rPr>
      </w:pPr>
    </w:p>
    <w:p w:rsidR="006F0081" w:rsidRPr="00B2688A" w:rsidRDefault="00C22897" w:rsidP="006F0081">
      <w:pPr>
        <w:rPr>
          <w:rFonts w:asciiTheme="majorHAnsi" w:hAnsiTheme="majorHAnsi" w:cs="Arial"/>
          <w:sz w:val="20"/>
          <w:szCs w:val="20"/>
          <w:lang w:val="cs-CZ"/>
        </w:rPr>
      </w:pPr>
      <w:r w:rsidRPr="00B2688A">
        <w:rPr>
          <w:rFonts w:asciiTheme="majorHAnsi" w:hAnsiTheme="majorHAnsi" w:cs="Arial"/>
          <w:b/>
          <w:sz w:val="20"/>
          <w:szCs w:val="20"/>
          <w:lang w:val="cs-CZ"/>
        </w:rPr>
        <w:t>Kontakt pro média:</w:t>
      </w:r>
      <w:r w:rsidRPr="00B2688A">
        <w:rPr>
          <w:rFonts w:asciiTheme="majorHAnsi" w:hAnsiTheme="majorHAnsi" w:cs="Arial"/>
          <w:b/>
          <w:sz w:val="20"/>
          <w:szCs w:val="20"/>
          <w:lang w:val="cs-CZ"/>
        </w:rPr>
        <w:br/>
      </w:r>
      <w:r w:rsidRPr="00B2688A">
        <w:rPr>
          <w:rFonts w:asciiTheme="majorHAnsi" w:hAnsiTheme="majorHAnsi" w:cs="Arial"/>
          <w:sz w:val="20"/>
          <w:szCs w:val="20"/>
          <w:lang w:val="cs-CZ"/>
        </w:rPr>
        <w:t xml:space="preserve">Silvie Marková &amp; Lucie Čunderliková </w:t>
      </w:r>
    </w:p>
    <w:p w:rsidR="006F0081" w:rsidRPr="00B2688A" w:rsidRDefault="00C22897" w:rsidP="006F0081">
      <w:pPr>
        <w:rPr>
          <w:rFonts w:asciiTheme="majorHAnsi" w:hAnsiTheme="majorHAnsi" w:cs="Arial"/>
          <w:sz w:val="20"/>
          <w:szCs w:val="20"/>
          <w:lang w:val="cs-CZ"/>
        </w:rPr>
      </w:pPr>
      <w:r w:rsidRPr="00B2688A">
        <w:rPr>
          <w:rFonts w:asciiTheme="majorHAnsi" w:hAnsiTheme="majorHAnsi" w:cs="Arial"/>
          <w:sz w:val="20"/>
          <w:szCs w:val="20"/>
          <w:lang w:val="cs-CZ"/>
        </w:rPr>
        <w:t>SMART Communication</w:t>
      </w:r>
      <w:r w:rsidRPr="00B2688A">
        <w:rPr>
          <w:rFonts w:asciiTheme="majorHAnsi" w:hAnsiTheme="majorHAnsi" w:cs="Arial"/>
          <w:sz w:val="20"/>
          <w:szCs w:val="20"/>
          <w:lang w:val="cs-CZ"/>
        </w:rPr>
        <w:br/>
        <w:t xml:space="preserve">e-mail: </w:t>
      </w:r>
      <w:hyperlink r:id="rId8">
        <w:r w:rsidRPr="00B2688A">
          <w:rPr>
            <w:rFonts w:asciiTheme="majorHAnsi" w:hAnsiTheme="majorHAnsi" w:cs="Arial"/>
            <w:sz w:val="20"/>
            <w:szCs w:val="20"/>
            <w:lang w:val="cs-CZ"/>
          </w:rPr>
          <w:t>markova@s-m-art.com</w:t>
        </w:r>
      </w:hyperlink>
      <w:r w:rsidRPr="00B2688A">
        <w:rPr>
          <w:rFonts w:asciiTheme="majorHAnsi" w:hAnsiTheme="majorHAnsi" w:cs="Arial"/>
          <w:sz w:val="20"/>
          <w:szCs w:val="20"/>
          <w:lang w:val="cs-CZ"/>
        </w:rPr>
        <w:t xml:space="preserve">, </w:t>
      </w:r>
      <w:hyperlink r:id="rId9">
        <w:r w:rsidRPr="00B2688A">
          <w:rPr>
            <w:rFonts w:asciiTheme="majorHAnsi" w:hAnsiTheme="majorHAnsi" w:cs="Arial"/>
            <w:sz w:val="20"/>
            <w:szCs w:val="20"/>
            <w:lang w:val="cs-CZ"/>
          </w:rPr>
          <w:t>cunderlikova@s-m-art.com</w:t>
        </w:r>
      </w:hyperlink>
      <w:r w:rsidRPr="00B2688A">
        <w:rPr>
          <w:rFonts w:asciiTheme="majorHAnsi" w:hAnsiTheme="majorHAnsi" w:cs="Arial"/>
          <w:sz w:val="20"/>
          <w:szCs w:val="20"/>
          <w:lang w:val="cs-CZ"/>
        </w:rPr>
        <w:t xml:space="preserve"> </w:t>
      </w:r>
      <w:r w:rsidRPr="00B2688A">
        <w:rPr>
          <w:rFonts w:asciiTheme="majorHAnsi" w:hAnsiTheme="majorHAnsi" w:cs="Arial"/>
          <w:sz w:val="20"/>
          <w:szCs w:val="20"/>
          <w:lang w:val="cs-CZ"/>
        </w:rPr>
        <w:br/>
        <w:t>tel.: 604 748 699, 733 538 889</w:t>
      </w:r>
      <w:r w:rsidRPr="00B2688A">
        <w:rPr>
          <w:rFonts w:asciiTheme="majorHAnsi" w:hAnsiTheme="majorHAnsi" w:cs="Arial"/>
          <w:sz w:val="20"/>
          <w:szCs w:val="20"/>
          <w:lang w:val="cs-CZ"/>
        </w:rPr>
        <w:br/>
        <w:t>tel.: +420 272 657 121</w:t>
      </w:r>
    </w:p>
    <w:sectPr w:rsidR="006F0081" w:rsidRPr="00B2688A" w:rsidSect="006F0081">
      <w:headerReference w:type="default" r:id="rId10"/>
      <w:headerReference w:type="first" r:id="rId11"/>
      <w:footerReference w:type="first" r:id="rId12"/>
      <w:pgSz w:w="11900" w:h="16840"/>
      <w:pgMar w:top="1814" w:right="1800" w:bottom="1440" w:left="1800" w:header="708" w:footer="16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DB" w:rsidRDefault="00FC57DB" w:rsidP="006F0081">
      <w:r>
        <w:separator/>
      </w:r>
    </w:p>
  </w:endnote>
  <w:endnote w:type="continuationSeparator" w:id="0">
    <w:p w:rsidR="00FC57DB" w:rsidRDefault="00FC57DB" w:rsidP="006F008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02" w:rsidRDefault="00E30A02" w:rsidP="006F0081">
    <w:pPr>
      <w:tabs>
        <w:tab w:val="center" w:pos="4536"/>
        <w:tab w:val="right" w:pos="9072"/>
      </w:tabs>
      <w:ind w:left="-1134" w:right="360"/>
      <w:rPr>
        <w:color w:val="000000"/>
        <w:sz w:val="14"/>
      </w:rPr>
    </w:pPr>
    <w:r>
      <w:rPr>
        <w:color w:val="000000"/>
        <w:sz w:val="14"/>
      </w:rPr>
      <w:t xml:space="preserve">                                     Smart Communication s.r.o. – reklamní a mediální agentura</w:t>
    </w:r>
  </w:p>
  <w:p w:rsidR="00E30A02" w:rsidRDefault="00CC710E" w:rsidP="006F0081">
    <w:pPr>
      <w:tabs>
        <w:tab w:val="center" w:pos="4536"/>
        <w:tab w:val="right" w:pos="9072"/>
      </w:tabs>
      <w:ind w:left="-1134" w:right="360"/>
      <w:rPr>
        <w:color w:val="000000"/>
        <w:sz w:val="18"/>
      </w:rPr>
    </w:pPr>
    <w:r w:rsidRPr="00CC710E">
      <w:rPr>
        <w:noProof/>
        <w:color w:val="000000"/>
        <w:sz w:val="14"/>
      </w:rPr>
      <w:pict>
        <v:line id="Line 2" o:spid="_x0000_s2049" style="position:absolute;left:0;text-align:left;z-index:-251658240;visibility:visible;mso-wrap-distance-left:0;mso-wrap-distance-top:-3e-5mm;mso-wrap-distance-right:0;mso-wrap-distance-bottom:-3e-5mm" from=".75pt,2.5pt" to="198.7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" strokecolor="#30ae3e" strokeweight="1pt">
          <v:stroke joinstyle="miter"/>
        </v:line>
      </w:pict>
    </w:r>
  </w:p>
  <w:p w:rsidR="00E30A02" w:rsidRDefault="00E30A02">
    <w:pPr>
      <w:pStyle w:val="Zpat"/>
    </w:pPr>
  </w:p>
  <w:p w:rsidR="00E30A02" w:rsidRDefault="00E30A0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DB" w:rsidRDefault="00FC57DB" w:rsidP="006F0081">
      <w:r>
        <w:separator/>
      </w:r>
    </w:p>
  </w:footnote>
  <w:footnote w:type="continuationSeparator" w:id="0">
    <w:p w:rsidR="00FC57DB" w:rsidRDefault="00FC57DB" w:rsidP="006F0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02" w:rsidRDefault="00E30A02">
    <w:pPr>
      <w:pStyle w:val="Zhlav"/>
    </w:pPr>
  </w:p>
  <w:p w:rsidR="00E30A02" w:rsidRDefault="00E30A0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02" w:rsidRDefault="00E30A02">
    <w:pPr>
      <w:pStyle w:val="Zhlav"/>
    </w:pPr>
    <w:r>
      <w:rPr>
        <w:noProof/>
        <w:lang w:val="cs-CZ" w:eastAsia="cs-CZ"/>
      </w:rPr>
      <w:drawing>
        <wp:anchor distT="0" distB="0" distL="0" distR="0" simplePos="0" relativeHeight="251657216" behindDoc="1" locked="0" layoutInCell="1" allowOverlap="1">
          <wp:simplePos x="0" y="0"/>
          <wp:positionH relativeFrom="column">
            <wp:posOffset>-36830</wp:posOffset>
          </wp:positionH>
          <wp:positionV relativeFrom="line">
            <wp:posOffset>-12700</wp:posOffset>
          </wp:positionV>
          <wp:extent cx="1931670" cy="711200"/>
          <wp:effectExtent l="19050" t="0" r="0" b="0"/>
          <wp:wrapNone/>
          <wp:docPr id="1" name="obrázek 1" descr="sm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_rgb"/>
                  <pic:cNvPicPr>
                    <a:picLocks noChangeAspect="1" noChangeArrowheads="1"/>
                  </pic:cNvPicPr>
                </pic:nvPicPr>
                <pic:blipFill>
                  <a:blip r:embed="rId1"/>
                  <a:srcRect/>
                  <a:stretch>
                    <a:fillRect/>
                  </a:stretch>
                </pic:blipFill>
                <pic:spPr bwMode="auto">
                  <a:xfrm>
                    <a:off x="0" y="0"/>
                    <a:ext cx="1931670" cy="711200"/>
                  </a:xfrm>
                  <a:prstGeom prst="rect">
                    <a:avLst/>
                  </a:prstGeom>
                  <a:noFill/>
                  <a:ln w="9525">
                    <a:noFill/>
                    <a:miter lim="800000"/>
                    <a:headEnd/>
                    <a:tailEnd/>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ka U">
    <w15:presenceInfo w15:providerId="None" w15:userId="Radka 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F3001"/>
    <w:rsid w:val="00067F87"/>
    <w:rsid w:val="0010792E"/>
    <w:rsid w:val="0017157D"/>
    <w:rsid w:val="00293777"/>
    <w:rsid w:val="003116B1"/>
    <w:rsid w:val="00353D96"/>
    <w:rsid w:val="00481028"/>
    <w:rsid w:val="004C07D8"/>
    <w:rsid w:val="004E2308"/>
    <w:rsid w:val="005327DA"/>
    <w:rsid w:val="00572534"/>
    <w:rsid w:val="005840E4"/>
    <w:rsid w:val="006E0557"/>
    <w:rsid w:val="006F0081"/>
    <w:rsid w:val="00740C6F"/>
    <w:rsid w:val="007445EA"/>
    <w:rsid w:val="007E6C8C"/>
    <w:rsid w:val="008A5A5F"/>
    <w:rsid w:val="00901F98"/>
    <w:rsid w:val="0091123C"/>
    <w:rsid w:val="009239F8"/>
    <w:rsid w:val="009A4D7B"/>
    <w:rsid w:val="009F5368"/>
    <w:rsid w:val="00A67FF4"/>
    <w:rsid w:val="00B2688A"/>
    <w:rsid w:val="00BA61CF"/>
    <w:rsid w:val="00BB65CA"/>
    <w:rsid w:val="00BC11B4"/>
    <w:rsid w:val="00BC6DC1"/>
    <w:rsid w:val="00C007CA"/>
    <w:rsid w:val="00C22897"/>
    <w:rsid w:val="00C849FC"/>
    <w:rsid w:val="00CB5E10"/>
    <w:rsid w:val="00CC710E"/>
    <w:rsid w:val="00CD5A61"/>
    <w:rsid w:val="00E0552A"/>
    <w:rsid w:val="00E27405"/>
    <w:rsid w:val="00E30A02"/>
    <w:rsid w:val="00E73BC7"/>
    <w:rsid w:val="00EF3001"/>
    <w:rsid w:val="00F00FA2"/>
    <w:rsid w:val="00F03E61"/>
    <w:rsid w:val="00F9798F"/>
    <w:rsid w:val="00FA3922"/>
    <w:rsid w:val="00FC57DB"/>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598"/>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F4B67"/>
    <w:rPr>
      <w:color w:val="0000FF" w:themeColor="hyperlink"/>
      <w:u w:val="single"/>
    </w:rPr>
  </w:style>
  <w:style w:type="paragraph" w:styleId="Normlnweb">
    <w:name w:val="Normal (Web)"/>
    <w:basedOn w:val="Normln"/>
    <w:rsid w:val="003B2DDE"/>
    <w:rPr>
      <w:rFonts w:ascii="Times New Roman" w:hAnsi="Times New Roman"/>
    </w:rPr>
  </w:style>
  <w:style w:type="character" w:styleId="Odkaznakoment">
    <w:name w:val="annotation reference"/>
    <w:basedOn w:val="Standardnpsmoodstavce"/>
    <w:rsid w:val="00A742A1"/>
    <w:rPr>
      <w:sz w:val="16"/>
      <w:szCs w:val="16"/>
    </w:rPr>
  </w:style>
  <w:style w:type="paragraph" w:styleId="Textkomente">
    <w:name w:val="annotation text"/>
    <w:basedOn w:val="Normln"/>
    <w:link w:val="TextkomenteChar"/>
    <w:rsid w:val="00A742A1"/>
    <w:rPr>
      <w:sz w:val="20"/>
      <w:szCs w:val="20"/>
    </w:rPr>
  </w:style>
  <w:style w:type="character" w:customStyle="1" w:styleId="TextkomenteChar">
    <w:name w:val="Text komentáře Char"/>
    <w:basedOn w:val="Standardnpsmoodstavce"/>
    <w:link w:val="Textkomente"/>
    <w:rsid w:val="00A742A1"/>
    <w:rPr>
      <w:rFonts w:ascii="Cambria" w:hAnsi="Cambria"/>
      <w:sz w:val="20"/>
      <w:szCs w:val="20"/>
    </w:rPr>
  </w:style>
  <w:style w:type="paragraph" w:styleId="Pedmtkomente">
    <w:name w:val="annotation subject"/>
    <w:basedOn w:val="Textkomente"/>
    <w:next w:val="Textkomente"/>
    <w:link w:val="PedmtkomenteChar"/>
    <w:rsid w:val="00A742A1"/>
    <w:rPr>
      <w:b/>
      <w:bCs/>
    </w:rPr>
  </w:style>
  <w:style w:type="character" w:customStyle="1" w:styleId="PedmtkomenteChar">
    <w:name w:val="Předmět komentáře Char"/>
    <w:basedOn w:val="TextkomenteChar"/>
    <w:link w:val="Pedmtkomente"/>
    <w:rsid w:val="00A742A1"/>
    <w:rPr>
      <w:rFonts w:ascii="Cambria" w:hAnsi="Cambria"/>
      <w:b/>
      <w:bCs/>
      <w:sz w:val="20"/>
      <w:szCs w:val="20"/>
    </w:rPr>
  </w:style>
  <w:style w:type="paragraph" w:styleId="Textbubliny">
    <w:name w:val="Balloon Text"/>
    <w:basedOn w:val="Normln"/>
    <w:link w:val="TextbublinyChar"/>
    <w:rsid w:val="00A742A1"/>
    <w:rPr>
      <w:rFonts w:ascii="Tahoma" w:hAnsi="Tahoma" w:cs="Tahoma"/>
      <w:sz w:val="16"/>
      <w:szCs w:val="16"/>
    </w:rPr>
  </w:style>
  <w:style w:type="character" w:customStyle="1" w:styleId="TextbublinyChar">
    <w:name w:val="Text bubliny Char"/>
    <w:basedOn w:val="Standardnpsmoodstavce"/>
    <w:link w:val="Textbubliny"/>
    <w:rsid w:val="00A742A1"/>
    <w:rPr>
      <w:rFonts w:ascii="Tahoma" w:hAnsi="Tahoma" w:cs="Tahoma"/>
      <w:sz w:val="16"/>
      <w:szCs w:val="16"/>
    </w:rPr>
  </w:style>
  <w:style w:type="paragraph" w:styleId="Zhlav">
    <w:name w:val="header"/>
    <w:basedOn w:val="Normln"/>
    <w:link w:val="ZhlavChar"/>
    <w:uiPriority w:val="99"/>
    <w:unhideWhenUsed/>
    <w:rsid w:val="00FA609C"/>
    <w:pPr>
      <w:tabs>
        <w:tab w:val="center" w:pos="4536"/>
        <w:tab w:val="right" w:pos="9072"/>
      </w:tabs>
    </w:pPr>
  </w:style>
  <w:style w:type="character" w:customStyle="1" w:styleId="ZhlavChar">
    <w:name w:val="Záhlaví Char"/>
    <w:basedOn w:val="Standardnpsmoodstavce"/>
    <w:link w:val="Zhlav"/>
    <w:uiPriority w:val="99"/>
    <w:rsid w:val="00FA609C"/>
    <w:rPr>
      <w:rFonts w:ascii="Cambria" w:hAnsi="Cambria"/>
    </w:rPr>
  </w:style>
  <w:style w:type="paragraph" w:styleId="Zpat">
    <w:name w:val="footer"/>
    <w:basedOn w:val="Normln"/>
    <w:link w:val="ZpatChar"/>
    <w:uiPriority w:val="99"/>
    <w:unhideWhenUsed/>
    <w:rsid w:val="00FA609C"/>
    <w:pPr>
      <w:tabs>
        <w:tab w:val="center" w:pos="4536"/>
        <w:tab w:val="right" w:pos="9072"/>
      </w:tabs>
    </w:pPr>
  </w:style>
  <w:style w:type="character" w:customStyle="1" w:styleId="ZpatChar">
    <w:name w:val="Zápatí Char"/>
    <w:basedOn w:val="Standardnpsmoodstavce"/>
    <w:link w:val="Zpat"/>
    <w:uiPriority w:val="99"/>
    <w:rsid w:val="00FA609C"/>
    <w:rPr>
      <w:rFonts w:ascii="Cambria" w:hAnsi="Cambria"/>
    </w:rPr>
  </w:style>
  <w:style w:type="character" w:customStyle="1" w:styleId="InternetLink">
    <w:name w:val="Internet Link"/>
    <w:basedOn w:val="Standardnpsmoodstavce"/>
    <w:uiPriority w:val="99"/>
    <w:unhideWhenUsed/>
    <w:rsid w:val="00992FC1"/>
    <w:rPr>
      <w:color w:val="0000FF" w:themeColor="hyperlink"/>
      <w:u w:val="single"/>
    </w:rPr>
  </w:style>
  <w:style w:type="character" w:styleId="Siln">
    <w:name w:val="Strong"/>
    <w:basedOn w:val="Standardnpsmoodstavce"/>
    <w:uiPriority w:val="22"/>
    <w:qFormat/>
    <w:rsid w:val="00D35C55"/>
    <w:rPr>
      <w:b/>
      <w:bCs/>
    </w:rPr>
  </w:style>
  <w:style w:type="character" w:customStyle="1" w:styleId="Hyperlink0">
    <w:name w:val="Hyperlink.0"/>
    <w:basedOn w:val="Standardnpsmoodstavce"/>
    <w:rsid w:val="00D104F3"/>
    <w:rPr>
      <w:rFonts w:ascii="Arial" w:eastAsia="Arial" w:hAnsi="Arial" w:cs="Arial"/>
      <w:color w:val="1155CC"/>
      <w:sz w:val="19"/>
      <w:szCs w:val="19"/>
      <w:u w:val="single" w:color="1155CC"/>
      <w:lang w:val="en-US"/>
    </w:rPr>
  </w:style>
  <w:style w:type="character" w:customStyle="1" w:styleId="Hyperlink1">
    <w:name w:val="Hyperlink.1"/>
    <w:basedOn w:val="Standardnpsmoodstavce"/>
    <w:rsid w:val="000347AE"/>
    <w:rPr>
      <w:rFonts w:ascii="Arial" w:eastAsia="Arial" w:hAnsi="Arial" w:cs="Arial"/>
      <w:color w:val="1155CC"/>
      <w:sz w:val="19"/>
      <w:szCs w:val="19"/>
      <w:u w:val="single" w:color="1155CC"/>
      <w:lang w:val="en-US"/>
    </w:rPr>
  </w:style>
</w:styles>
</file>

<file path=word/webSettings.xml><?xml version="1.0" encoding="utf-8"?>
<w:webSettings xmlns:r="http://schemas.openxmlformats.org/officeDocument/2006/relationships" xmlns:w="http://schemas.openxmlformats.org/wordprocessingml/2006/main">
  <w:divs>
    <w:div w:id="188184069">
      <w:bodyDiv w:val="1"/>
      <w:marLeft w:val="0"/>
      <w:marRight w:val="0"/>
      <w:marTop w:val="0"/>
      <w:marBottom w:val="0"/>
      <w:divBdr>
        <w:top w:val="none" w:sz="0" w:space="0" w:color="auto"/>
        <w:left w:val="none" w:sz="0" w:space="0" w:color="auto"/>
        <w:bottom w:val="none" w:sz="0" w:space="0" w:color="auto"/>
        <w:right w:val="none" w:sz="0" w:space="0" w:color="auto"/>
      </w:divBdr>
    </w:div>
    <w:div w:id="303776346">
      <w:bodyDiv w:val="1"/>
      <w:marLeft w:val="0"/>
      <w:marRight w:val="0"/>
      <w:marTop w:val="0"/>
      <w:marBottom w:val="0"/>
      <w:divBdr>
        <w:top w:val="none" w:sz="0" w:space="0" w:color="auto"/>
        <w:left w:val="none" w:sz="0" w:space="0" w:color="auto"/>
        <w:bottom w:val="none" w:sz="0" w:space="0" w:color="auto"/>
        <w:right w:val="none" w:sz="0" w:space="0" w:color="auto"/>
      </w:divBdr>
    </w:div>
    <w:div w:id="439838926">
      <w:bodyDiv w:val="1"/>
      <w:marLeft w:val="0"/>
      <w:marRight w:val="0"/>
      <w:marTop w:val="0"/>
      <w:marBottom w:val="0"/>
      <w:divBdr>
        <w:top w:val="none" w:sz="0" w:space="0" w:color="auto"/>
        <w:left w:val="none" w:sz="0" w:space="0" w:color="auto"/>
        <w:bottom w:val="none" w:sz="0" w:space="0" w:color="auto"/>
        <w:right w:val="none" w:sz="0" w:space="0" w:color="auto"/>
      </w:divBdr>
    </w:div>
    <w:div w:id="500775476">
      <w:bodyDiv w:val="1"/>
      <w:marLeft w:val="0"/>
      <w:marRight w:val="0"/>
      <w:marTop w:val="0"/>
      <w:marBottom w:val="0"/>
      <w:divBdr>
        <w:top w:val="none" w:sz="0" w:space="0" w:color="auto"/>
        <w:left w:val="none" w:sz="0" w:space="0" w:color="auto"/>
        <w:bottom w:val="none" w:sz="0" w:space="0" w:color="auto"/>
        <w:right w:val="none" w:sz="0" w:space="0" w:color="auto"/>
      </w:divBdr>
    </w:div>
    <w:div w:id="684097262">
      <w:bodyDiv w:val="1"/>
      <w:marLeft w:val="0"/>
      <w:marRight w:val="0"/>
      <w:marTop w:val="0"/>
      <w:marBottom w:val="0"/>
      <w:divBdr>
        <w:top w:val="none" w:sz="0" w:space="0" w:color="auto"/>
        <w:left w:val="none" w:sz="0" w:space="0" w:color="auto"/>
        <w:bottom w:val="none" w:sz="0" w:space="0" w:color="auto"/>
        <w:right w:val="none" w:sz="0" w:space="0" w:color="auto"/>
      </w:divBdr>
    </w:div>
    <w:div w:id="904490842">
      <w:bodyDiv w:val="1"/>
      <w:marLeft w:val="0"/>
      <w:marRight w:val="0"/>
      <w:marTop w:val="0"/>
      <w:marBottom w:val="0"/>
      <w:divBdr>
        <w:top w:val="none" w:sz="0" w:space="0" w:color="auto"/>
        <w:left w:val="none" w:sz="0" w:space="0" w:color="auto"/>
        <w:bottom w:val="none" w:sz="0" w:space="0" w:color="auto"/>
        <w:right w:val="none" w:sz="0" w:space="0" w:color="auto"/>
      </w:divBdr>
    </w:div>
    <w:div w:id="998768968">
      <w:bodyDiv w:val="1"/>
      <w:marLeft w:val="0"/>
      <w:marRight w:val="0"/>
      <w:marTop w:val="0"/>
      <w:marBottom w:val="0"/>
      <w:divBdr>
        <w:top w:val="none" w:sz="0" w:space="0" w:color="auto"/>
        <w:left w:val="none" w:sz="0" w:space="0" w:color="auto"/>
        <w:bottom w:val="none" w:sz="0" w:space="0" w:color="auto"/>
        <w:right w:val="none" w:sz="0" w:space="0" w:color="auto"/>
      </w:divBdr>
    </w:div>
    <w:div w:id="1158577441">
      <w:bodyDiv w:val="1"/>
      <w:marLeft w:val="0"/>
      <w:marRight w:val="0"/>
      <w:marTop w:val="0"/>
      <w:marBottom w:val="0"/>
      <w:divBdr>
        <w:top w:val="none" w:sz="0" w:space="0" w:color="auto"/>
        <w:left w:val="none" w:sz="0" w:space="0" w:color="auto"/>
        <w:bottom w:val="none" w:sz="0" w:space="0" w:color="auto"/>
        <w:right w:val="none" w:sz="0" w:space="0" w:color="auto"/>
      </w:divBdr>
    </w:div>
    <w:div w:id="1314943746">
      <w:bodyDiv w:val="1"/>
      <w:marLeft w:val="0"/>
      <w:marRight w:val="0"/>
      <w:marTop w:val="0"/>
      <w:marBottom w:val="0"/>
      <w:divBdr>
        <w:top w:val="none" w:sz="0" w:space="0" w:color="auto"/>
        <w:left w:val="none" w:sz="0" w:space="0" w:color="auto"/>
        <w:bottom w:val="none" w:sz="0" w:space="0" w:color="auto"/>
        <w:right w:val="none" w:sz="0" w:space="0" w:color="auto"/>
      </w:divBdr>
    </w:div>
    <w:div w:id="1317610522">
      <w:bodyDiv w:val="1"/>
      <w:marLeft w:val="0"/>
      <w:marRight w:val="0"/>
      <w:marTop w:val="0"/>
      <w:marBottom w:val="0"/>
      <w:divBdr>
        <w:top w:val="none" w:sz="0" w:space="0" w:color="auto"/>
        <w:left w:val="none" w:sz="0" w:space="0" w:color="auto"/>
        <w:bottom w:val="none" w:sz="0" w:space="0" w:color="auto"/>
        <w:right w:val="none" w:sz="0" w:space="0" w:color="auto"/>
      </w:divBdr>
    </w:div>
    <w:div w:id="1464155516">
      <w:bodyDiv w:val="1"/>
      <w:marLeft w:val="0"/>
      <w:marRight w:val="0"/>
      <w:marTop w:val="0"/>
      <w:marBottom w:val="0"/>
      <w:divBdr>
        <w:top w:val="none" w:sz="0" w:space="0" w:color="auto"/>
        <w:left w:val="none" w:sz="0" w:space="0" w:color="auto"/>
        <w:bottom w:val="none" w:sz="0" w:space="0" w:color="auto"/>
        <w:right w:val="none" w:sz="0" w:space="0" w:color="auto"/>
      </w:divBdr>
    </w:div>
    <w:div w:id="1598756620">
      <w:bodyDiv w:val="1"/>
      <w:marLeft w:val="0"/>
      <w:marRight w:val="0"/>
      <w:marTop w:val="0"/>
      <w:marBottom w:val="0"/>
      <w:divBdr>
        <w:top w:val="none" w:sz="0" w:space="0" w:color="auto"/>
        <w:left w:val="none" w:sz="0" w:space="0" w:color="auto"/>
        <w:bottom w:val="none" w:sz="0" w:space="0" w:color="auto"/>
        <w:right w:val="none" w:sz="0" w:space="0" w:color="auto"/>
      </w:divBdr>
    </w:div>
    <w:div w:id="1735276935">
      <w:bodyDiv w:val="1"/>
      <w:marLeft w:val="0"/>
      <w:marRight w:val="0"/>
      <w:marTop w:val="0"/>
      <w:marBottom w:val="0"/>
      <w:divBdr>
        <w:top w:val="none" w:sz="0" w:space="0" w:color="auto"/>
        <w:left w:val="none" w:sz="0" w:space="0" w:color="auto"/>
        <w:bottom w:val="none" w:sz="0" w:space="0" w:color="auto"/>
        <w:right w:val="none" w:sz="0" w:space="0" w:color="auto"/>
      </w:divBdr>
    </w:div>
    <w:div w:id="1747607504">
      <w:bodyDiv w:val="1"/>
      <w:marLeft w:val="0"/>
      <w:marRight w:val="0"/>
      <w:marTop w:val="0"/>
      <w:marBottom w:val="0"/>
      <w:divBdr>
        <w:top w:val="none" w:sz="0" w:space="0" w:color="auto"/>
        <w:left w:val="none" w:sz="0" w:space="0" w:color="auto"/>
        <w:bottom w:val="none" w:sz="0" w:space="0" w:color="auto"/>
        <w:right w:val="none" w:sz="0" w:space="0" w:color="auto"/>
      </w:divBdr>
    </w:div>
    <w:div w:id="1890608769">
      <w:bodyDiv w:val="1"/>
      <w:marLeft w:val="0"/>
      <w:marRight w:val="0"/>
      <w:marTop w:val="0"/>
      <w:marBottom w:val="0"/>
      <w:divBdr>
        <w:top w:val="none" w:sz="0" w:space="0" w:color="auto"/>
        <w:left w:val="none" w:sz="0" w:space="0" w:color="auto"/>
        <w:bottom w:val="none" w:sz="0" w:space="0" w:color="auto"/>
        <w:right w:val="none" w:sz="0" w:space="0" w:color="auto"/>
      </w:divBdr>
    </w:div>
    <w:div w:id="2044354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a@s-m-ar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WewT3RTWnP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acervenafilm.cz" TargetMode="External"/><Relationship Id="rId11" Type="http://schemas.openxmlformats.org/officeDocument/2006/relationships/header" Target="head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underlikova@s-m-ar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1021</Words>
  <Characters>6025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Colours Promotion, s.r.o.</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Smrcek</dc:creator>
  <cp:lastModifiedBy>Silvie</cp:lastModifiedBy>
  <cp:revision>9</cp:revision>
  <dcterms:created xsi:type="dcterms:W3CDTF">2017-05-02T11:01:00Z</dcterms:created>
  <dcterms:modified xsi:type="dcterms:W3CDTF">2017-05-05T08:33:00Z</dcterms:modified>
</cp:coreProperties>
</file>