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C6D207B" w14:textId="77777777" w:rsidR="005C7BAA" w:rsidRPr="00477FDB" w:rsidRDefault="00477FDB">
      <w:pPr>
        <w:widowControl w:val="0"/>
        <w:jc w:val="center"/>
      </w:pPr>
      <w:bookmarkStart w:id="0" w:name="_GoBack"/>
      <w:bookmarkEnd w:id="0"/>
      <w:r w:rsidRPr="00477FDB">
        <w:rPr>
          <w:rFonts w:ascii="Arial" w:eastAsia="Arial" w:hAnsi="Arial" w:cs="Arial"/>
          <w:b/>
          <w:sz w:val="72"/>
          <w:szCs w:val="72"/>
        </w:rPr>
        <w:t>JACK REACHER:</w:t>
      </w:r>
    </w:p>
    <w:p w14:paraId="1183ED05" w14:textId="77777777" w:rsidR="005C7BAA" w:rsidRPr="00477FDB" w:rsidRDefault="00477FDB">
      <w:pPr>
        <w:widowControl w:val="0"/>
        <w:jc w:val="center"/>
      </w:pPr>
      <w:r w:rsidRPr="00477FDB">
        <w:rPr>
          <w:rFonts w:ascii="Arial" w:eastAsia="Arial" w:hAnsi="Arial" w:cs="Arial"/>
          <w:b/>
          <w:sz w:val="72"/>
          <w:szCs w:val="72"/>
        </w:rPr>
        <w:t>NEVER GO BACK</w:t>
      </w:r>
    </w:p>
    <w:p w14:paraId="4B5169C4" w14:textId="77777777" w:rsidR="00FF4482" w:rsidRDefault="00FF4482">
      <w:pPr>
        <w:spacing w:line="480" w:lineRule="auto"/>
        <w:ind w:firstLine="720"/>
        <w:rPr>
          <w:rFonts w:ascii="Times New Roman" w:eastAsia="Times New Roman" w:hAnsi="Times New Roman" w:cs="Times New Roman"/>
          <w:b/>
          <w:sz w:val="32"/>
          <w:szCs w:val="32"/>
          <w:u w:val="single"/>
        </w:rPr>
      </w:pPr>
    </w:p>
    <w:p w14:paraId="6FBE4261" w14:textId="77777777" w:rsidR="005C7BAA" w:rsidRPr="00477FDB" w:rsidRDefault="00477FDB">
      <w:pPr>
        <w:spacing w:line="480" w:lineRule="auto"/>
        <w:ind w:firstLine="720"/>
      </w:pPr>
      <w:r w:rsidRPr="00477FDB">
        <w:rPr>
          <w:rFonts w:ascii="Times New Roman" w:eastAsia="Times New Roman" w:hAnsi="Times New Roman" w:cs="Times New Roman"/>
          <w:sz w:val="24"/>
          <w:szCs w:val="24"/>
        </w:rPr>
        <w:t>Jack Reacher (TOM CRUISE) returns with his particular brand of justice in the highly anticipated</w:t>
      </w:r>
      <w:r w:rsidR="00DA67C9" w:rsidRPr="00477FDB">
        <w:rPr>
          <w:rFonts w:ascii="Times New Roman" w:eastAsia="Times New Roman" w:hAnsi="Times New Roman" w:cs="Times New Roman"/>
          <w:sz w:val="24"/>
          <w:szCs w:val="24"/>
        </w:rPr>
        <w:t>, action-packed</w:t>
      </w:r>
      <w:r w:rsidRPr="00477FDB">
        <w:rPr>
          <w:rFonts w:ascii="Times New Roman" w:eastAsia="Times New Roman" w:hAnsi="Times New Roman" w:cs="Times New Roman"/>
          <w:sz w:val="24"/>
          <w:szCs w:val="24"/>
        </w:rPr>
        <w:t xml:space="preserve"> sequel </w:t>
      </w:r>
      <w:r w:rsidRPr="00477FDB">
        <w:rPr>
          <w:rFonts w:ascii="Times New Roman" w:eastAsia="Times New Roman" w:hAnsi="Times New Roman" w:cs="Times New Roman"/>
          <w:i/>
          <w:sz w:val="24"/>
          <w:szCs w:val="24"/>
        </w:rPr>
        <w:t>JACK REACHER:  NEVER GO BACK.</w:t>
      </w:r>
      <w:r w:rsidRPr="00477FDB">
        <w:rPr>
          <w:rFonts w:ascii="Times New Roman" w:eastAsia="Times New Roman" w:hAnsi="Times New Roman" w:cs="Times New Roman"/>
          <w:sz w:val="24"/>
          <w:szCs w:val="24"/>
        </w:rPr>
        <w:t xml:space="preserve"> </w:t>
      </w:r>
      <w:r w:rsidR="00DA67C9" w:rsidRPr="00477FDB">
        <w:rPr>
          <w:rFonts w:ascii="Times New Roman" w:eastAsia="Times New Roman" w:hAnsi="Times New Roman" w:cs="Times New Roman"/>
          <w:sz w:val="24"/>
          <w:szCs w:val="24"/>
        </w:rPr>
        <w:t xml:space="preserve">The film follows Reacher as he races to uncover the truth about active duty soldiers, once under his command, who are being killed. </w:t>
      </w:r>
      <w:r w:rsidRPr="00477FDB">
        <w:rPr>
          <w:rFonts w:ascii="Times New Roman" w:eastAsia="Times New Roman" w:hAnsi="Times New Roman" w:cs="Times New Roman"/>
          <w:sz w:val="24"/>
          <w:szCs w:val="24"/>
        </w:rPr>
        <w:t xml:space="preserve">Based upon </w:t>
      </w:r>
      <w:r w:rsidRPr="00477FDB">
        <w:rPr>
          <w:rFonts w:ascii="Times New Roman" w:eastAsia="Times New Roman" w:hAnsi="Times New Roman" w:cs="Times New Roman"/>
          <w:sz w:val="24"/>
          <w:szCs w:val="24"/>
          <w:u w:val="single"/>
        </w:rPr>
        <w:t>JACK REACHER: NEVER GO BACK</w:t>
      </w:r>
      <w:r w:rsidRPr="00477FDB">
        <w:rPr>
          <w:rFonts w:ascii="Times New Roman" w:eastAsia="Times New Roman" w:hAnsi="Times New Roman" w:cs="Times New Roman"/>
          <w:sz w:val="24"/>
          <w:szCs w:val="24"/>
        </w:rPr>
        <w:t>, author Lee Child’s 18th novel in the best-selling Jack Reacher series, that has seen 100 million books sold worldwide.</w:t>
      </w:r>
    </w:p>
    <w:p w14:paraId="7105883C" w14:textId="77777777" w:rsidR="005C7BAA" w:rsidRPr="00477FDB" w:rsidRDefault="00477FDB">
      <w:pPr>
        <w:spacing w:line="480" w:lineRule="auto"/>
        <w:ind w:firstLine="720"/>
      </w:pPr>
      <w:r w:rsidRPr="00477FDB">
        <w:rPr>
          <w:rFonts w:ascii="Times New Roman" w:eastAsia="Times New Roman" w:hAnsi="Times New Roman" w:cs="Times New Roman"/>
          <w:sz w:val="24"/>
          <w:szCs w:val="24"/>
        </w:rPr>
        <w:t xml:space="preserve">Years after resigning command of an elite military police unit, </w:t>
      </w:r>
      <w:r w:rsidR="00DA67C9" w:rsidRPr="00477FDB">
        <w:rPr>
          <w:rFonts w:ascii="Times New Roman" w:eastAsia="Times New Roman" w:hAnsi="Times New Roman" w:cs="Times New Roman"/>
          <w:sz w:val="24"/>
          <w:szCs w:val="24"/>
        </w:rPr>
        <w:t xml:space="preserve">the nomadic, righter-of-wrongs </w:t>
      </w:r>
      <w:r w:rsidRPr="00477FDB">
        <w:rPr>
          <w:rFonts w:ascii="Times New Roman" w:eastAsia="Times New Roman" w:hAnsi="Times New Roman" w:cs="Times New Roman"/>
          <w:sz w:val="24"/>
          <w:szCs w:val="24"/>
        </w:rPr>
        <w:t xml:space="preserve">Reacher is drawn back into the life he left behind when his friend and successor, Major Susan Turner (COBIE SMULDERS) is framed for espionage. </w:t>
      </w:r>
      <w:r w:rsidR="00DA67C9" w:rsidRPr="00477FDB">
        <w:rPr>
          <w:rFonts w:ascii="Times New Roman" w:eastAsia="Times New Roman" w:hAnsi="Times New Roman" w:cs="Times New Roman"/>
          <w:sz w:val="24"/>
          <w:szCs w:val="24"/>
        </w:rPr>
        <w:t xml:space="preserve">Reacher will stop at nothing to prove her innocence and to </w:t>
      </w:r>
      <w:r w:rsidRPr="00477FDB">
        <w:rPr>
          <w:rFonts w:ascii="Times New Roman" w:eastAsia="Times New Roman" w:hAnsi="Times New Roman" w:cs="Times New Roman"/>
          <w:sz w:val="24"/>
          <w:szCs w:val="24"/>
        </w:rPr>
        <w:t>expose the real perpetrators behind the killings of his</w:t>
      </w:r>
      <w:r w:rsidR="00DA67C9" w:rsidRPr="00477FDB">
        <w:rPr>
          <w:rFonts w:ascii="Times New Roman" w:eastAsia="Times New Roman" w:hAnsi="Times New Roman" w:cs="Times New Roman"/>
          <w:sz w:val="24"/>
          <w:szCs w:val="24"/>
        </w:rPr>
        <w:t xml:space="preserve"> former soldiers. </w:t>
      </w:r>
    </w:p>
    <w:p w14:paraId="7C484F84" w14:textId="77777777" w:rsidR="005C7BAA" w:rsidRPr="00477FDB" w:rsidRDefault="00477FDB">
      <w:pPr>
        <w:spacing w:line="480" w:lineRule="auto"/>
        <w:ind w:firstLine="720"/>
      </w:pPr>
      <w:r w:rsidRPr="00477FDB">
        <w:rPr>
          <w:rFonts w:ascii="Times New Roman" w:eastAsia="Times New Roman" w:hAnsi="Times New Roman" w:cs="Times New Roman"/>
          <w:sz w:val="24"/>
          <w:szCs w:val="24"/>
        </w:rPr>
        <w:t xml:space="preserve">Paramount Pictures and Skydance Present a Tom Cruise Production. An Edward Zwick Film. Executive Producers Paula Wagner, Herb W. Gains, David Ellison and Dana Goldberg. Produced by Tom Cruise, </w:t>
      </w:r>
      <w:proofErr w:type="spellStart"/>
      <w:r w:rsidRPr="00477FDB">
        <w:rPr>
          <w:rFonts w:ascii="Times New Roman" w:eastAsia="Times New Roman" w:hAnsi="Times New Roman" w:cs="Times New Roman"/>
          <w:sz w:val="24"/>
          <w:szCs w:val="24"/>
        </w:rPr>
        <w:t>p.g.a</w:t>
      </w:r>
      <w:proofErr w:type="spellEnd"/>
      <w:r w:rsidRPr="00477FDB">
        <w:rPr>
          <w:rFonts w:ascii="Times New Roman" w:eastAsia="Times New Roman" w:hAnsi="Times New Roman" w:cs="Times New Roman"/>
          <w:sz w:val="24"/>
          <w:szCs w:val="24"/>
        </w:rPr>
        <w:t xml:space="preserve">. Don Granger, </w:t>
      </w:r>
      <w:proofErr w:type="spellStart"/>
      <w:r w:rsidRPr="00477FDB">
        <w:rPr>
          <w:rFonts w:ascii="Times New Roman" w:eastAsia="Times New Roman" w:hAnsi="Times New Roman" w:cs="Times New Roman"/>
          <w:sz w:val="24"/>
          <w:szCs w:val="24"/>
        </w:rPr>
        <w:t>p.g.a</w:t>
      </w:r>
      <w:proofErr w:type="spellEnd"/>
      <w:r w:rsidRPr="00477FDB">
        <w:rPr>
          <w:rFonts w:ascii="Times New Roman" w:eastAsia="Times New Roman" w:hAnsi="Times New Roman" w:cs="Times New Roman"/>
          <w:sz w:val="24"/>
          <w:szCs w:val="24"/>
        </w:rPr>
        <w:t xml:space="preserve">. Christopher McQuarrie. Based on the Book “Never Go Back” by Lee Child. Screenplay by Richard </w:t>
      </w:r>
      <w:proofErr w:type="spellStart"/>
      <w:r w:rsidRPr="00477FDB">
        <w:rPr>
          <w:rFonts w:ascii="Times New Roman" w:eastAsia="Times New Roman" w:hAnsi="Times New Roman" w:cs="Times New Roman"/>
          <w:sz w:val="24"/>
          <w:szCs w:val="24"/>
        </w:rPr>
        <w:t>Wenk</w:t>
      </w:r>
      <w:proofErr w:type="spellEnd"/>
      <w:r w:rsidRPr="00477FDB">
        <w:rPr>
          <w:rFonts w:ascii="Times New Roman" w:eastAsia="Times New Roman" w:hAnsi="Times New Roman" w:cs="Times New Roman"/>
          <w:sz w:val="24"/>
          <w:szCs w:val="24"/>
        </w:rPr>
        <w:t xml:space="preserve"> and Edward Zwick &amp; Marshall </w:t>
      </w:r>
      <w:proofErr w:type="spellStart"/>
      <w:r w:rsidRPr="00477FDB">
        <w:rPr>
          <w:rFonts w:ascii="Times New Roman" w:eastAsia="Times New Roman" w:hAnsi="Times New Roman" w:cs="Times New Roman"/>
          <w:sz w:val="24"/>
          <w:szCs w:val="24"/>
        </w:rPr>
        <w:t>Herskovitz</w:t>
      </w:r>
      <w:proofErr w:type="spellEnd"/>
      <w:r w:rsidRPr="00477FDB">
        <w:rPr>
          <w:rFonts w:ascii="Times New Roman" w:eastAsia="Times New Roman" w:hAnsi="Times New Roman" w:cs="Times New Roman"/>
          <w:sz w:val="24"/>
          <w:szCs w:val="24"/>
        </w:rPr>
        <w:t>. Directed by Edward Zwick.</w:t>
      </w:r>
    </w:p>
    <w:p w14:paraId="7D1F868B" w14:textId="77777777" w:rsidR="005C7BAA" w:rsidRPr="00477FDB" w:rsidRDefault="00477FDB">
      <w:pPr>
        <w:spacing w:line="480" w:lineRule="auto"/>
        <w:jc w:val="center"/>
      </w:pPr>
      <w:r w:rsidRPr="00477FDB">
        <w:rPr>
          <w:rFonts w:ascii="Times New Roman" w:eastAsia="Times New Roman" w:hAnsi="Times New Roman" w:cs="Times New Roman"/>
          <w:sz w:val="24"/>
          <w:szCs w:val="24"/>
        </w:rPr>
        <w:t xml:space="preserve"> </w:t>
      </w:r>
    </w:p>
    <w:p w14:paraId="3D796B9F" w14:textId="77777777" w:rsidR="0057444B" w:rsidRDefault="0057444B">
      <w:pPr>
        <w:spacing w:line="480" w:lineRule="auto"/>
        <w:jc w:val="center"/>
        <w:rPr>
          <w:rFonts w:ascii="Times New Roman" w:eastAsia="Times New Roman" w:hAnsi="Times New Roman" w:cs="Times New Roman"/>
          <w:b/>
          <w:sz w:val="24"/>
          <w:szCs w:val="24"/>
          <w:u w:val="single"/>
        </w:rPr>
      </w:pPr>
    </w:p>
    <w:p w14:paraId="7622869A" w14:textId="77777777" w:rsidR="0057444B" w:rsidRDefault="0057444B">
      <w:pPr>
        <w:spacing w:line="480" w:lineRule="auto"/>
        <w:jc w:val="center"/>
        <w:rPr>
          <w:rFonts w:ascii="Times New Roman" w:eastAsia="Times New Roman" w:hAnsi="Times New Roman" w:cs="Times New Roman"/>
          <w:b/>
          <w:sz w:val="24"/>
          <w:szCs w:val="24"/>
          <w:u w:val="single"/>
        </w:rPr>
      </w:pPr>
    </w:p>
    <w:p w14:paraId="0D535D72" w14:textId="77777777" w:rsidR="00FF4482" w:rsidRDefault="00FF4482">
      <w:pPr>
        <w:spacing w:line="480" w:lineRule="auto"/>
        <w:jc w:val="center"/>
        <w:rPr>
          <w:rFonts w:ascii="Times New Roman" w:eastAsia="Times New Roman" w:hAnsi="Times New Roman" w:cs="Times New Roman"/>
          <w:b/>
          <w:sz w:val="24"/>
          <w:szCs w:val="24"/>
          <w:u w:val="single"/>
        </w:rPr>
      </w:pPr>
    </w:p>
    <w:p w14:paraId="2592CBF7" w14:textId="77777777" w:rsidR="005C7BAA" w:rsidRPr="00477FDB" w:rsidRDefault="00477FDB">
      <w:pPr>
        <w:spacing w:line="480" w:lineRule="auto"/>
        <w:jc w:val="center"/>
      </w:pPr>
      <w:r w:rsidRPr="00477FDB">
        <w:rPr>
          <w:rFonts w:ascii="Times New Roman" w:eastAsia="Times New Roman" w:hAnsi="Times New Roman" w:cs="Times New Roman"/>
          <w:b/>
          <w:sz w:val="24"/>
          <w:szCs w:val="24"/>
          <w:u w:val="single"/>
        </w:rPr>
        <w:lastRenderedPageBreak/>
        <w:t>Jack Reacher - American Ronin</w:t>
      </w:r>
    </w:p>
    <w:p w14:paraId="0BA78CB0" w14:textId="57235FAA" w:rsidR="00A43CFF" w:rsidRDefault="00477FDB">
      <w:pPr>
        <w:spacing w:line="480" w:lineRule="auto"/>
        <w:rPr>
          <w:rFonts w:ascii="Times New Roman" w:eastAsia="Times New Roman" w:hAnsi="Times New Roman" w:cs="Times New Roman"/>
          <w:b/>
          <w:color w:val="FF0000"/>
          <w:sz w:val="24"/>
          <w:szCs w:val="24"/>
        </w:rPr>
      </w:pPr>
      <w:r w:rsidRPr="00477FDB">
        <w:rPr>
          <w:rFonts w:ascii="Times New Roman" w:eastAsia="Times New Roman" w:hAnsi="Times New Roman" w:cs="Times New Roman"/>
          <w:sz w:val="24"/>
          <w:szCs w:val="24"/>
        </w:rPr>
        <w:tab/>
      </w:r>
    </w:p>
    <w:p w14:paraId="35CCFA21" w14:textId="01669309" w:rsidR="005C7BAA" w:rsidRPr="00477FDB" w:rsidRDefault="00477FDB">
      <w:pPr>
        <w:spacing w:line="480" w:lineRule="auto"/>
      </w:pPr>
      <w:r w:rsidRPr="00477FDB">
        <w:rPr>
          <w:rFonts w:ascii="Times New Roman" w:eastAsia="Times New Roman" w:hAnsi="Times New Roman" w:cs="Times New Roman"/>
          <w:sz w:val="24"/>
          <w:szCs w:val="24"/>
        </w:rPr>
        <w:t xml:space="preserve">Since 1997, readers have been riveted by the exploits of Jack Reacher, who first appeared in the pages of author Lee Child’s “Killing Floor” and continued on in a series now spanning twenty novels. </w:t>
      </w:r>
    </w:p>
    <w:p w14:paraId="13A494B0" w14:textId="15E660B9" w:rsidR="005C7BAA" w:rsidRPr="00477FDB" w:rsidRDefault="00477FDB">
      <w:pPr>
        <w:spacing w:line="480" w:lineRule="auto"/>
      </w:pPr>
      <w:r w:rsidRPr="00477FDB">
        <w:rPr>
          <w:rFonts w:ascii="Times New Roman" w:eastAsia="Times New Roman" w:hAnsi="Times New Roman" w:cs="Times New Roman"/>
          <w:sz w:val="24"/>
          <w:szCs w:val="24"/>
        </w:rPr>
        <w:tab/>
        <w:t xml:space="preserve">Producer Don Granger brought the hit series to Tom Cruise’s attention, which </w:t>
      </w:r>
      <w:r w:rsidR="008332A1">
        <w:rPr>
          <w:rFonts w:ascii="Times New Roman" w:eastAsia="Times New Roman" w:hAnsi="Times New Roman" w:cs="Times New Roman"/>
          <w:sz w:val="24"/>
          <w:szCs w:val="24"/>
        </w:rPr>
        <w:t>led</w:t>
      </w:r>
      <w:r w:rsidR="008332A1" w:rsidRPr="00477FDB">
        <w:rPr>
          <w:rFonts w:ascii="Times New Roman" w:eastAsia="Times New Roman" w:hAnsi="Times New Roman" w:cs="Times New Roman"/>
          <w:sz w:val="24"/>
          <w:szCs w:val="24"/>
        </w:rPr>
        <w:t xml:space="preserve"> </w:t>
      </w:r>
      <w:r w:rsidRPr="00477FDB">
        <w:rPr>
          <w:rFonts w:ascii="Times New Roman" w:eastAsia="Times New Roman" w:hAnsi="Times New Roman" w:cs="Times New Roman"/>
          <w:sz w:val="24"/>
          <w:szCs w:val="24"/>
        </w:rPr>
        <w:t xml:space="preserve">to Cruise starring and producing 2012’s </w:t>
      </w:r>
      <w:r w:rsidRPr="00477FDB">
        <w:rPr>
          <w:rFonts w:ascii="Times New Roman" w:eastAsia="Times New Roman" w:hAnsi="Times New Roman" w:cs="Times New Roman"/>
          <w:i/>
          <w:sz w:val="24"/>
          <w:szCs w:val="24"/>
        </w:rPr>
        <w:t>Jack Reacher</w:t>
      </w:r>
      <w:r w:rsidRPr="00477FDB">
        <w:rPr>
          <w:rFonts w:ascii="Times New Roman" w:eastAsia="Times New Roman" w:hAnsi="Times New Roman" w:cs="Times New Roman"/>
          <w:sz w:val="24"/>
          <w:szCs w:val="24"/>
        </w:rPr>
        <w:t xml:space="preserve">, an adaptation of the Child’s ninth Reacher novel “One Shot” that went on to gross over $200 million in worldwide box office. </w:t>
      </w:r>
    </w:p>
    <w:p w14:paraId="2BE8EF77" w14:textId="77777777" w:rsidR="005C7BAA" w:rsidRPr="00477FDB" w:rsidRDefault="00477FDB">
      <w:pPr>
        <w:spacing w:line="480" w:lineRule="auto"/>
        <w:ind w:firstLine="720"/>
      </w:pPr>
      <w:r w:rsidRPr="00477FDB">
        <w:rPr>
          <w:rFonts w:ascii="Times New Roman" w:eastAsia="Times New Roman" w:hAnsi="Times New Roman" w:cs="Times New Roman"/>
          <w:sz w:val="24"/>
          <w:szCs w:val="24"/>
        </w:rPr>
        <w:t xml:space="preserve">After the success of </w:t>
      </w:r>
      <w:r w:rsidRPr="00477FDB">
        <w:rPr>
          <w:rFonts w:ascii="Times New Roman" w:eastAsia="Times New Roman" w:hAnsi="Times New Roman" w:cs="Times New Roman"/>
          <w:i/>
          <w:sz w:val="24"/>
          <w:szCs w:val="24"/>
        </w:rPr>
        <w:t>Jack Reacher</w:t>
      </w:r>
      <w:r w:rsidRPr="00477FDB">
        <w:rPr>
          <w:rFonts w:ascii="Times New Roman" w:eastAsia="Times New Roman" w:hAnsi="Times New Roman" w:cs="Times New Roman"/>
          <w:sz w:val="24"/>
          <w:szCs w:val="24"/>
        </w:rPr>
        <w:t>, producers immediately started developing the next film, basing it on “Never Go Back,” a more recent book in the series.</w:t>
      </w:r>
    </w:p>
    <w:p w14:paraId="223785AB" w14:textId="42195C6B" w:rsidR="005C7BAA" w:rsidRPr="00477FDB" w:rsidRDefault="00477FDB">
      <w:pPr>
        <w:spacing w:line="480" w:lineRule="auto"/>
        <w:ind w:firstLine="720"/>
      </w:pPr>
      <w:r w:rsidRPr="00477FDB">
        <w:rPr>
          <w:rFonts w:ascii="Times New Roman" w:eastAsia="Times New Roman" w:hAnsi="Times New Roman" w:cs="Times New Roman"/>
          <w:sz w:val="24"/>
          <w:szCs w:val="24"/>
        </w:rPr>
        <w:t xml:space="preserve">“The great thing about the Jack Reacher novels is that they’re not chronological,” Granger explains. “There’s not a lot of continuity that you need to be familiar with to enjoy the story. With the exception of Reacher and his toothbrush, </w:t>
      </w:r>
      <w:r w:rsidR="008332A1">
        <w:rPr>
          <w:rFonts w:ascii="Times New Roman" w:eastAsia="Times New Roman" w:hAnsi="Times New Roman" w:cs="Times New Roman"/>
          <w:sz w:val="24"/>
          <w:szCs w:val="24"/>
        </w:rPr>
        <w:t>there are</w:t>
      </w:r>
      <w:r w:rsidR="008332A1" w:rsidRPr="00477FDB">
        <w:rPr>
          <w:rFonts w:ascii="Times New Roman" w:eastAsia="Times New Roman" w:hAnsi="Times New Roman" w:cs="Times New Roman"/>
          <w:sz w:val="24"/>
          <w:szCs w:val="24"/>
        </w:rPr>
        <w:t xml:space="preserve"> </w:t>
      </w:r>
      <w:r w:rsidRPr="00477FDB">
        <w:rPr>
          <w:rFonts w:ascii="Times New Roman" w:eastAsia="Times New Roman" w:hAnsi="Times New Roman" w:cs="Times New Roman"/>
          <w:sz w:val="24"/>
          <w:szCs w:val="24"/>
        </w:rPr>
        <w:t>very few characters that carry over from book to book.”</w:t>
      </w:r>
    </w:p>
    <w:p w14:paraId="470FB801" w14:textId="77777777" w:rsidR="005C7BAA" w:rsidRPr="00477FDB" w:rsidRDefault="00477FDB">
      <w:pPr>
        <w:spacing w:line="480" w:lineRule="auto"/>
        <w:ind w:firstLine="720"/>
      </w:pPr>
      <w:r w:rsidRPr="00477FDB">
        <w:rPr>
          <w:rFonts w:ascii="Times New Roman" w:eastAsia="Times New Roman" w:hAnsi="Times New Roman" w:cs="Times New Roman"/>
          <w:sz w:val="24"/>
          <w:szCs w:val="24"/>
        </w:rPr>
        <w:t xml:space="preserve">Child describes the lasting appeal of his character: “Reacher is a modern iteration of the mysterious stranger. The American paradigm is the Western, where a mysterious rider comes in off the range, sorts out the problem, and rides off into the sunset, but this character is universal. Medieval Europe had the knight-errant, and feudal Japan had the </w:t>
      </w:r>
      <w:proofErr w:type="spellStart"/>
      <w:r w:rsidRPr="00477FDB">
        <w:rPr>
          <w:rFonts w:ascii="Times New Roman" w:eastAsia="Times New Roman" w:hAnsi="Times New Roman" w:cs="Times New Roman"/>
          <w:sz w:val="24"/>
          <w:szCs w:val="24"/>
        </w:rPr>
        <w:t>ronin</w:t>
      </w:r>
      <w:proofErr w:type="spellEnd"/>
      <w:r w:rsidRPr="00477FDB">
        <w:rPr>
          <w:rFonts w:ascii="Times New Roman" w:eastAsia="Times New Roman" w:hAnsi="Times New Roman" w:cs="Times New Roman"/>
          <w:sz w:val="24"/>
          <w:szCs w:val="24"/>
        </w:rPr>
        <w:t xml:space="preserve"> - banished knights forced to wander the land, doing good deeds.”  </w:t>
      </w:r>
    </w:p>
    <w:p w14:paraId="4112D1C2" w14:textId="77777777" w:rsidR="005C7BAA" w:rsidRPr="00477FDB" w:rsidRDefault="00477FDB">
      <w:pPr>
        <w:spacing w:line="480" w:lineRule="auto"/>
        <w:ind w:firstLine="720"/>
      </w:pPr>
      <w:r w:rsidRPr="00477FDB">
        <w:rPr>
          <w:rFonts w:ascii="Times New Roman" w:eastAsia="Times New Roman" w:hAnsi="Times New Roman" w:cs="Times New Roman"/>
          <w:sz w:val="24"/>
          <w:szCs w:val="24"/>
        </w:rPr>
        <w:t xml:space="preserve">Appropriately, director and co-writer Edward Zwick previously worked with Tom Cruise in 2003’s </w:t>
      </w:r>
      <w:r w:rsidRPr="00477FDB">
        <w:rPr>
          <w:rFonts w:ascii="Times New Roman" w:eastAsia="Times New Roman" w:hAnsi="Times New Roman" w:cs="Times New Roman"/>
          <w:i/>
          <w:sz w:val="24"/>
          <w:szCs w:val="24"/>
        </w:rPr>
        <w:t>The Last Samurai.</w:t>
      </w:r>
      <w:r w:rsidRPr="00477FDB">
        <w:rPr>
          <w:rFonts w:ascii="Times New Roman" w:eastAsia="Times New Roman" w:hAnsi="Times New Roman" w:cs="Times New Roman"/>
          <w:sz w:val="24"/>
          <w:szCs w:val="24"/>
        </w:rPr>
        <w:t xml:space="preserve"> “I immediately connected with this story and this character,” says Zwick. “Jack Reacher is an archetypal American hero and a modern day </w:t>
      </w:r>
      <w:proofErr w:type="spellStart"/>
      <w:r w:rsidRPr="00477FDB">
        <w:rPr>
          <w:rFonts w:ascii="Times New Roman" w:eastAsia="Times New Roman" w:hAnsi="Times New Roman" w:cs="Times New Roman"/>
          <w:sz w:val="24"/>
          <w:szCs w:val="24"/>
        </w:rPr>
        <w:t>ronin</w:t>
      </w:r>
      <w:proofErr w:type="spellEnd"/>
      <w:r w:rsidRPr="00477FDB">
        <w:rPr>
          <w:rFonts w:ascii="Times New Roman" w:eastAsia="Times New Roman" w:hAnsi="Times New Roman" w:cs="Times New Roman"/>
          <w:sz w:val="24"/>
          <w:szCs w:val="24"/>
        </w:rPr>
        <w:t xml:space="preserve">: he’s traded a life </w:t>
      </w:r>
      <w:r w:rsidRPr="00477FDB">
        <w:rPr>
          <w:rFonts w:ascii="Times New Roman" w:eastAsia="Times New Roman" w:hAnsi="Times New Roman" w:cs="Times New Roman"/>
          <w:sz w:val="24"/>
          <w:szCs w:val="24"/>
        </w:rPr>
        <w:lastRenderedPageBreak/>
        <w:t xml:space="preserve">of rules and structure to live this nomadic life, free of emotional attachments and responsibilities.” </w:t>
      </w:r>
    </w:p>
    <w:p w14:paraId="0A05DFB0" w14:textId="77777777" w:rsidR="005C7BAA" w:rsidRPr="00477FDB" w:rsidRDefault="00477FDB">
      <w:pPr>
        <w:spacing w:line="480" w:lineRule="auto"/>
        <w:ind w:firstLine="720"/>
      </w:pPr>
      <w:r w:rsidRPr="00477FDB">
        <w:rPr>
          <w:rFonts w:ascii="Times New Roman" w:eastAsia="Times New Roman" w:hAnsi="Times New Roman" w:cs="Times New Roman"/>
          <w:sz w:val="24"/>
          <w:szCs w:val="24"/>
        </w:rPr>
        <w:t xml:space="preserve">“There’s a wish fulfillment in a character like Reacher,” says co-writer Marshall </w:t>
      </w:r>
      <w:proofErr w:type="spellStart"/>
      <w:r w:rsidRPr="00477FDB">
        <w:rPr>
          <w:rFonts w:ascii="Times New Roman" w:eastAsia="Times New Roman" w:hAnsi="Times New Roman" w:cs="Times New Roman"/>
          <w:sz w:val="24"/>
          <w:szCs w:val="24"/>
        </w:rPr>
        <w:t>Herskovitz</w:t>
      </w:r>
      <w:proofErr w:type="spellEnd"/>
      <w:r w:rsidRPr="00477FDB">
        <w:rPr>
          <w:rFonts w:ascii="Times New Roman" w:eastAsia="Times New Roman" w:hAnsi="Times New Roman" w:cs="Times New Roman"/>
          <w:sz w:val="24"/>
          <w:szCs w:val="24"/>
        </w:rPr>
        <w:t xml:space="preserve">. “We all want to be somebody who’s going to stand up to the bad guys, and Reacher is this one man retaliatory force for justice. He’s on his own and he doesn’t take crap from anybody.” </w:t>
      </w:r>
    </w:p>
    <w:p w14:paraId="1E631F1B" w14:textId="77777777" w:rsidR="005C7BAA" w:rsidRPr="00477FDB" w:rsidRDefault="00477FDB">
      <w:pPr>
        <w:spacing w:line="480" w:lineRule="auto"/>
        <w:ind w:firstLine="720"/>
      </w:pPr>
      <w:r w:rsidRPr="00477FDB">
        <w:rPr>
          <w:rFonts w:ascii="Times New Roman" w:eastAsia="Times New Roman" w:hAnsi="Times New Roman" w:cs="Times New Roman"/>
          <w:sz w:val="24"/>
          <w:szCs w:val="24"/>
        </w:rPr>
        <w:t xml:space="preserve">Despite their wide variety of film and television work, frequent collaborators Zwick and </w:t>
      </w:r>
      <w:proofErr w:type="spellStart"/>
      <w:r w:rsidRPr="00477FDB">
        <w:rPr>
          <w:rFonts w:ascii="Times New Roman" w:eastAsia="Times New Roman" w:hAnsi="Times New Roman" w:cs="Times New Roman"/>
          <w:sz w:val="24"/>
          <w:szCs w:val="24"/>
        </w:rPr>
        <w:t>Herskovitz</w:t>
      </w:r>
      <w:proofErr w:type="spellEnd"/>
      <w:r w:rsidRPr="00477FDB">
        <w:rPr>
          <w:rFonts w:ascii="Times New Roman" w:eastAsia="Times New Roman" w:hAnsi="Times New Roman" w:cs="Times New Roman"/>
          <w:sz w:val="24"/>
          <w:szCs w:val="24"/>
        </w:rPr>
        <w:t xml:space="preserve"> had yet to tackle the crime thriller. “It’s not the kind of thing you’d expect us to write,” Zwick admits. “But I’d always wanted to do a crime thriller because I’m fascinated by the detective genre, from the classics by Dashiell Hammett and Raymond Chandler to the more contemporary sensibility that Lee brings. I’ve done things with a lot of action and I’ve done things that are more character based, so when Tom approached me and had me read the book, I saw an opportunity to put it all together. This genre can really be a lot of fun.”</w:t>
      </w:r>
    </w:p>
    <w:p w14:paraId="5BAD232D" w14:textId="77777777" w:rsidR="005C7BAA" w:rsidRPr="00477FDB" w:rsidRDefault="00477FDB">
      <w:pPr>
        <w:spacing w:line="480" w:lineRule="auto"/>
        <w:ind w:firstLine="720"/>
      </w:pPr>
      <w:r w:rsidRPr="00477FDB">
        <w:rPr>
          <w:rFonts w:ascii="Times New Roman" w:eastAsia="Times New Roman" w:hAnsi="Times New Roman" w:cs="Times New Roman"/>
          <w:sz w:val="24"/>
          <w:szCs w:val="24"/>
        </w:rPr>
        <w:t>“I was excited when Ed said yes,” says producer and star Tom Cruise. “Ed and I have been looking for something to do together ever since The Last Samurai. I have such admiration for Ed as a writer and a filmmaker. You look at his movies; he fully immerses you in a time and a place. That is what I love about movies: feeling the texture of the characters and the environment that they’re in that Ed captures so well.”</w:t>
      </w:r>
    </w:p>
    <w:p w14:paraId="1C2B636B" w14:textId="77777777" w:rsidR="005C7BAA" w:rsidRPr="00477FDB" w:rsidRDefault="00477FDB">
      <w:pPr>
        <w:spacing w:line="480" w:lineRule="auto"/>
        <w:ind w:firstLine="720"/>
      </w:pPr>
      <w:r w:rsidRPr="00477FDB">
        <w:rPr>
          <w:rFonts w:ascii="Times New Roman" w:eastAsia="Times New Roman" w:hAnsi="Times New Roman" w:cs="Times New Roman"/>
          <w:sz w:val="24"/>
          <w:szCs w:val="24"/>
        </w:rPr>
        <w:t xml:space="preserve">“Ed was our first and only choice to direct this movie,” offers Granger. “If you look at his past films, </w:t>
      </w:r>
      <w:r w:rsidRPr="00477FDB">
        <w:rPr>
          <w:rFonts w:ascii="Times New Roman" w:eastAsia="Times New Roman" w:hAnsi="Times New Roman" w:cs="Times New Roman"/>
          <w:i/>
          <w:sz w:val="24"/>
          <w:szCs w:val="24"/>
        </w:rPr>
        <w:t>Glory, The Last Samurai,</w:t>
      </w:r>
      <w:r w:rsidRPr="00477FDB">
        <w:rPr>
          <w:rFonts w:ascii="Times New Roman" w:eastAsia="Times New Roman" w:hAnsi="Times New Roman" w:cs="Times New Roman"/>
          <w:sz w:val="24"/>
          <w:szCs w:val="24"/>
        </w:rPr>
        <w:t xml:space="preserve"> or </w:t>
      </w:r>
      <w:r w:rsidRPr="00477FDB">
        <w:rPr>
          <w:rFonts w:ascii="Times New Roman" w:eastAsia="Times New Roman" w:hAnsi="Times New Roman" w:cs="Times New Roman"/>
          <w:i/>
          <w:sz w:val="24"/>
          <w:szCs w:val="24"/>
        </w:rPr>
        <w:t>Defiance</w:t>
      </w:r>
      <w:r w:rsidRPr="00477FDB">
        <w:rPr>
          <w:rFonts w:ascii="Times New Roman" w:eastAsia="Times New Roman" w:hAnsi="Times New Roman" w:cs="Times New Roman"/>
          <w:sz w:val="24"/>
          <w:szCs w:val="24"/>
        </w:rPr>
        <w:t xml:space="preserve"> there’s no doubt that Ed can direct a brawny action film with scope, energy and excitement, but in all of his work, Ed is a humanist. You remember him for his characters.” </w:t>
      </w:r>
    </w:p>
    <w:p w14:paraId="4791D331" w14:textId="77777777" w:rsidR="005C7BAA" w:rsidRPr="00477FDB" w:rsidRDefault="005C7BAA">
      <w:pPr>
        <w:spacing w:line="480" w:lineRule="auto"/>
        <w:jc w:val="center"/>
      </w:pPr>
    </w:p>
    <w:p w14:paraId="405FD80A" w14:textId="77777777" w:rsidR="005C7BAA" w:rsidRPr="00477FDB" w:rsidRDefault="00477FDB">
      <w:pPr>
        <w:spacing w:line="480" w:lineRule="auto"/>
        <w:jc w:val="center"/>
      </w:pPr>
      <w:r w:rsidRPr="00477FDB">
        <w:rPr>
          <w:rFonts w:ascii="Times New Roman" w:eastAsia="Times New Roman" w:hAnsi="Times New Roman" w:cs="Times New Roman"/>
          <w:b/>
          <w:sz w:val="24"/>
          <w:szCs w:val="24"/>
          <w:u w:val="single"/>
        </w:rPr>
        <w:lastRenderedPageBreak/>
        <w:t>A Pack Of Lone Wolves</w:t>
      </w:r>
    </w:p>
    <w:p w14:paraId="37EFDE49" w14:textId="77777777" w:rsidR="005C7BAA" w:rsidRPr="00477FDB" w:rsidRDefault="00477FDB">
      <w:pPr>
        <w:spacing w:line="480" w:lineRule="auto"/>
        <w:ind w:firstLine="720"/>
      </w:pPr>
      <w:r w:rsidRPr="00477FDB">
        <w:rPr>
          <w:rFonts w:ascii="Times New Roman" w:eastAsia="Times New Roman" w:hAnsi="Times New Roman" w:cs="Times New Roman"/>
          <w:sz w:val="24"/>
          <w:szCs w:val="24"/>
        </w:rPr>
        <w:t>“What drew us to “Never Go Back” over other Reacher novels were the character dynamics between Reacher, Turner and Samantha,” Granger explains. “All three are fiercely independent loners, and we wanted to explore what happens when those kinds of people are forced to work together. Ed’s great at bringing those type of character relationships to the screen.”</w:t>
      </w:r>
    </w:p>
    <w:p w14:paraId="082F6A85" w14:textId="77777777" w:rsidR="005C7BAA" w:rsidRPr="00477FDB" w:rsidRDefault="00477FDB">
      <w:pPr>
        <w:spacing w:line="480" w:lineRule="auto"/>
        <w:ind w:firstLine="720"/>
      </w:pPr>
      <w:r w:rsidRPr="00477FDB">
        <w:rPr>
          <w:rFonts w:ascii="Times New Roman" w:eastAsia="Times New Roman" w:hAnsi="Times New Roman" w:cs="Times New Roman"/>
          <w:sz w:val="24"/>
          <w:szCs w:val="24"/>
        </w:rPr>
        <w:t>The creative team had a very specific idea in mind when casting the role of Major Susan Turner. As commander of Reacher’s former division, the actress would not only need to convincingly fill Reacher’s shoes, but also hold her own on screen opposite Tom Cruise. They found that and more in Smulders, best known for her work on the hit series “</w:t>
      </w:r>
      <w:r w:rsidRPr="00477FDB">
        <w:rPr>
          <w:rFonts w:ascii="Times New Roman" w:eastAsia="Times New Roman" w:hAnsi="Times New Roman" w:cs="Times New Roman"/>
          <w:i/>
          <w:sz w:val="24"/>
          <w:szCs w:val="24"/>
        </w:rPr>
        <w:t>How I Met Your Mothe</w:t>
      </w:r>
      <w:r w:rsidRPr="00477FDB">
        <w:rPr>
          <w:rFonts w:ascii="Times New Roman" w:eastAsia="Times New Roman" w:hAnsi="Times New Roman" w:cs="Times New Roman"/>
          <w:sz w:val="24"/>
          <w:szCs w:val="24"/>
        </w:rPr>
        <w:t xml:space="preserve">r” and in Marvel’s </w:t>
      </w:r>
      <w:r w:rsidRPr="00477FDB">
        <w:rPr>
          <w:rFonts w:ascii="Times New Roman" w:eastAsia="Times New Roman" w:hAnsi="Times New Roman" w:cs="Times New Roman"/>
          <w:i/>
          <w:sz w:val="24"/>
          <w:szCs w:val="24"/>
        </w:rPr>
        <w:t>Avengers</w:t>
      </w:r>
      <w:r w:rsidRPr="00477FDB">
        <w:rPr>
          <w:rFonts w:ascii="Times New Roman" w:eastAsia="Times New Roman" w:hAnsi="Times New Roman" w:cs="Times New Roman"/>
          <w:sz w:val="24"/>
          <w:szCs w:val="24"/>
        </w:rPr>
        <w:t xml:space="preserve"> franchise. </w:t>
      </w:r>
    </w:p>
    <w:p w14:paraId="1E16152F" w14:textId="77777777" w:rsidR="005C7BAA" w:rsidRPr="00477FDB" w:rsidRDefault="00477FDB">
      <w:pPr>
        <w:spacing w:line="480" w:lineRule="auto"/>
        <w:ind w:firstLine="720"/>
      </w:pPr>
      <w:r w:rsidRPr="00477FDB">
        <w:rPr>
          <w:rFonts w:ascii="Times New Roman" w:eastAsia="Times New Roman" w:hAnsi="Times New Roman" w:cs="Times New Roman"/>
          <w:sz w:val="24"/>
          <w:szCs w:val="24"/>
        </w:rPr>
        <w:t xml:space="preserve">“We fell in love with Cobie the minute we met her,” recalls </w:t>
      </w:r>
      <w:proofErr w:type="spellStart"/>
      <w:r w:rsidRPr="00477FDB">
        <w:rPr>
          <w:rFonts w:ascii="Times New Roman" w:eastAsia="Times New Roman" w:hAnsi="Times New Roman" w:cs="Times New Roman"/>
          <w:sz w:val="24"/>
          <w:szCs w:val="24"/>
        </w:rPr>
        <w:t>Herskovitz</w:t>
      </w:r>
      <w:proofErr w:type="spellEnd"/>
      <w:r w:rsidRPr="00477FDB">
        <w:rPr>
          <w:rFonts w:ascii="Times New Roman" w:eastAsia="Times New Roman" w:hAnsi="Times New Roman" w:cs="Times New Roman"/>
          <w:sz w:val="24"/>
          <w:szCs w:val="24"/>
        </w:rPr>
        <w:t>. “There’s just something about her that makes you instantly think ‘I like that person.’ She’s charming, athletic, and strong, but most importantly, you believe she’s a soldier; a leader and has no trouble going toe to toe with Reacher.”</w:t>
      </w:r>
    </w:p>
    <w:p w14:paraId="50376DA3" w14:textId="77777777" w:rsidR="005C7BAA" w:rsidRPr="00477FDB" w:rsidRDefault="00477FDB">
      <w:pPr>
        <w:spacing w:line="480" w:lineRule="auto"/>
        <w:ind w:firstLine="720"/>
      </w:pPr>
      <w:r w:rsidRPr="00477FDB">
        <w:rPr>
          <w:rFonts w:ascii="Times New Roman" w:eastAsia="Times New Roman" w:hAnsi="Times New Roman" w:cs="Times New Roman"/>
          <w:sz w:val="24"/>
          <w:szCs w:val="24"/>
        </w:rPr>
        <w:t>Producer Don Granger offers, “Cobie was everything we were looking for. She’s the perfect combination of brilliance, physical ability, and humor. She’s the quintessential American girl next door...even though she’s Canadian.”</w:t>
      </w:r>
    </w:p>
    <w:p w14:paraId="7975DD94" w14:textId="77777777" w:rsidR="00583D2E" w:rsidRDefault="00583D2E" w:rsidP="00583D2E">
      <w:pPr>
        <w:spacing w:after="120"/>
        <w:ind w:firstLine="720"/>
        <w:rPr>
          <w:rFonts w:ascii="Times New Roman" w:hAnsi="Times New Roman" w:cs="Times New Roman"/>
          <w:sz w:val="24"/>
          <w:szCs w:val="24"/>
        </w:rPr>
      </w:pPr>
      <w:r w:rsidRPr="00583D2E">
        <w:rPr>
          <w:rFonts w:ascii="Times New Roman" w:hAnsi="Times New Roman" w:cs="Times New Roman"/>
          <w:sz w:val="24"/>
          <w:szCs w:val="24"/>
        </w:rPr>
        <w:t>"Reacher is drawn in by Major Turner because she used to have his job, and he knows</w:t>
      </w:r>
    </w:p>
    <w:p w14:paraId="39C26F07" w14:textId="77777777" w:rsidR="00583D2E" w:rsidRDefault="00583D2E" w:rsidP="00583D2E">
      <w:pPr>
        <w:spacing w:after="120"/>
        <w:rPr>
          <w:rFonts w:ascii="Times New Roman" w:hAnsi="Times New Roman" w:cs="Times New Roman"/>
          <w:sz w:val="24"/>
          <w:szCs w:val="24"/>
        </w:rPr>
      </w:pPr>
    </w:p>
    <w:p w14:paraId="732A278C" w14:textId="77777777" w:rsidR="00583D2E" w:rsidRDefault="00583D2E" w:rsidP="00583D2E">
      <w:pPr>
        <w:spacing w:after="120"/>
        <w:rPr>
          <w:rFonts w:ascii="Times New Roman" w:hAnsi="Times New Roman" w:cs="Times New Roman"/>
          <w:sz w:val="24"/>
          <w:szCs w:val="24"/>
        </w:rPr>
      </w:pPr>
      <w:r w:rsidRPr="00583D2E">
        <w:rPr>
          <w:rFonts w:ascii="Times New Roman" w:hAnsi="Times New Roman" w:cs="Times New Roman"/>
          <w:sz w:val="24"/>
          <w:szCs w:val="24"/>
        </w:rPr>
        <w:t>just how difficult it can be," says Cruise. "He only has to hear her voice on the phone to know</w:t>
      </w:r>
    </w:p>
    <w:p w14:paraId="333C150E" w14:textId="77777777" w:rsidR="00583D2E" w:rsidRDefault="00583D2E" w:rsidP="00583D2E">
      <w:pPr>
        <w:spacing w:after="120"/>
        <w:rPr>
          <w:rFonts w:ascii="Times New Roman" w:hAnsi="Times New Roman" w:cs="Times New Roman"/>
          <w:sz w:val="24"/>
          <w:szCs w:val="24"/>
        </w:rPr>
      </w:pPr>
    </w:p>
    <w:p w14:paraId="230082D8" w14:textId="77777777" w:rsidR="00583D2E" w:rsidRDefault="00583D2E" w:rsidP="00583D2E">
      <w:pPr>
        <w:spacing w:after="120"/>
        <w:rPr>
          <w:rFonts w:ascii="Times New Roman" w:hAnsi="Times New Roman" w:cs="Times New Roman"/>
          <w:sz w:val="24"/>
          <w:szCs w:val="24"/>
        </w:rPr>
      </w:pPr>
      <w:r w:rsidRPr="00583D2E">
        <w:rPr>
          <w:rFonts w:ascii="Times New Roman" w:hAnsi="Times New Roman" w:cs="Times New Roman"/>
          <w:sz w:val="24"/>
          <w:szCs w:val="24"/>
        </w:rPr>
        <w:t xml:space="preserve">she's intelligent, attractive, and charming, and we all loved how Cobie brought all of that to the </w:t>
      </w:r>
    </w:p>
    <w:p w14:paraId="65A85A41" w14:textId="77777777" w:rsidR="00583D2E" w:rsidRPr="00583D2E" w:rsidRDefault="00583D2E" w:rsidP="00583D2E">
      <w:pPr>
        <w:spacing w:after="120"/>
        <w:rPr>
          <w:rFonts w:ascii="Times New Roman" w:hAnsi="Times New Roman" w:cs="Times New Roman"/>
          <w:sz w:val="24"/>
          <w:szCs w:val="24"/>
        </w:rPr>
      </w:pPr>
      <w:r w:rsidRPr="00583D2E">
        <w:rPr>
          <w:rFonts w:ascii="Times New Roman" w:hAnsi="Times New Roman" w:cs="Times New Roman"/>
          <w:sz w:val="24"/>
          <w:szCs w:val="24"/>
        </w:rPr>
        <w:t>role."</w:t>
      </w:r>
    </w:p>
    <w:p w14:paraId="069B5BE3" w14:textId="77777777" w:rsidR="005C7BAA" w:rsidRPr="00477FDB" w:rsidRDefault="00477FDB" w:rsidP="00583D2E">
      <w:pPr>
        <w:spacing w:line="480" w:lineRule="auto"/>
        <w:ind w:firstLine="720"/>
      </w:pPr>
      <w:r w:rsidRPr="00477FDB">
        <w:rPr>
          <w:rFonts w:ascii="Times New Roman" w:eastAsia="Times New Roman" w:hAnsi="Times New Roman" w:cs="Times New Roman"/>
          <w:sz w:val="24"/>
          <w:szCs w:val="24"/>
        </w:rPr>
        <w:lastRenderedPageBreak/>
        <w:t xml:space="preserve">“Cobie was our secret weapon,” says Zwick. “She’s got a gift for the comedic, but she’s got significant dramatic chops that she hasn’t always had the opportunity to show to the world. The character Lee wrote is a lot more than the beautiful, badass woman that’s become something of a trope in Hollywood. Turner has a lot more going on and Cobie took that very seriously. She met with a number of women in the military and our technical advisors to bring authenticity to her performance.” </w:t>
      </w:r>
    </w:p>
    <w:p w14:paraId="1120D900" w14:textId="77777777" w:rsidR="005C7BAA" w:rsidRPr="00477FDB" w:rsidRDefault="00477FDB">
      <w:pPr>
        <w:spacing w:line="480" w:lineRule="auto"/>
        <w:ind w:firstLine="720"/>
      </w:pPr>
      <w:r w:rsidRPr="00477FDB">
        <w:rPr>
          <w:rFonts w:ascii="Times New Roman" w:eastAsia="Times New Roman" w:hAnsi="Times New Roman" w:cs="Times New Roman"/>
          <w:sz w:val="24"/>
          <w:szCs w:val="24"/>
        </w:rPr>
        <w:t>Smulders explains, “I thought about all the things my character would’ve had to endure to become a female major in the U.S. Army, and it that really helped me feel physically stronger, more capable, and more in command.”</w:t>
      </w:r>
    </w:p>
    <w:p w14:paraId="34319E0E" w14:textId="77777777" w:rsidR="005C7BAA" w:rsidRPr="00477FDB" w:rsidRDefault="00477FDB">
      <w:pPr>
        <w:spacing w:line="480" w:lineRule="auto"/>
        <w:ind w:firstLine="720"/>
      </w:pPr>
      <w:r w:rsidRPr="00477FDB">
        <w:rPr>
          <w:rFonts w:ascii="Times New Roman" w:eastAsia="Times New Roman" w:hAnsi="Times New Roman" w:cs="Times New Roman"/>
          <w:sz w:val="24"/>
          <w:szCs w:val="24"/>
        </w:rPr>
        <w:t xml:space="preserve">After escaping police custody, Reacher and Turner are doggedly pursued by the mysterious and nameless heavy known only as The Hunter, played by Patrick </w:t>
      </w:r>
      <w:proofErr w:type="spellStart"/>
      <w:r w:rsidRPr="00477FDB">
        <w:rPr>
          <w:rFonts w:ascii="Times New Roman" w:eastAsia="Times New Roman" w:hAnsi="Times New Roman" w:cs="Times New Roman"/>
          <w:sz w:val="24"/>
          <w:szCs w:val="24"/>
        </w:rPr>
        <w:t>Heusinger</w:t>
      </w:r>
      <w:proofErr w:type="spellEnd"/>
      <w:r w:rsidRPr="00477FDB">
        <w:rPr>
          <w:rFonts w:ascii="Times New Roman" w:eastAsia="Times New Roman" w:hAnsi="Times New Roman" w:cs="Times New Roman"/>
          <w:sz w:val="24"/>
          <w:szCs w:val="24"/>
        </w:rPr>
        <w:t>.</w:t>
      </w:r>
    </w:p>
    <w:p w14:paraId="6E895CBE" w14:textId="77777777" w:rsidR="005C7BAA" w:rsidRPr="00477FDB" w:rsidRDefault="00477FDB">
      <w:pPr>
        <w:spacing w:line="480" w:lineRule="auto"/>
        <w:ind w:firstLine="720"/>
      </w:pPr>
      <w:r w:rsidRPr="00477FDB">
        <w:rPr>
          <w:rFonts w:ascii="Times New Roman" w:eastAsia="Times New Roman" w:hAnsi="Times New Roman" w:cs="Times New Roman"/>
          <w:sz w:val="24"/>
          <w:szCs w:val="24"/>
        </w:rPr>
        <w:t xml:space="preserve">“We wanted someone as tough and scary as Reacher,” </w:t>
      </w:r>
      <w:proofErr w:type="spellStart"/>
      <w:r w:rsidRPr="00477FDB">
        <w:rPr>
          <w:rFonts w:ascii="Times New Roman" w:eastAsia="Times New Roman" w:hAnsi="Times New Roman" w:cs="Times New Roman"/>
          <w:sz w:val="24"/>
          <w:szCs w:val="24"/>
        </w:rPr>
        <w:t>Herskovitz</w:t>
      </w:r>
      <w:proofErr w:type="spellEnd"/>
      <w:r w:rsidRPr="00477FDB">
        <w:rPr>
          <w:rFonts w:ascii="Times New Roman" w:eastAsia="Times New Roman" w:hAnsi="Times New Roman" w:cs="Times New Roman"/>
          <w:sz w:val="24"/>
          <w:szCs w:val="24"/>
        </w:rPr>
        <w:t xml:space="preserve"> explains. “I love seeing Reacher take down four guys, but here’s a character who is just as unstoppable. It’s fun to play with the audience’s expectations about how these fights will end up.”</w:t>
      </w:r>
    </w:p>
    <w:p w14:paraId="26B7E72D" w14:textId="77777777" w:rsidR="005C7BAA" w:rsidRPr="00A43CFF" w:rsidRDefault="00477FDB">
      <w:pPr>
        <w:spacing w:line="480" w:lineRule="auto"/>
        <w:ind w:firstLine="720"/>
        <w:rPr>
          <w:b/>
          <w:color w:val="FF0000"/>
        </w:rPr>
      </w:pPr>
      <w:r w:rsidRPr="00477FDB">
        <w:rPr>
          <w:rFonts w:ascii="Times New Roman" w:eastAsia="Times New Roman" w:hAnsi="Times New Roman" w:cs="Times New Roman"/>
          <w:sz w:val="24"/>
          <w:szCs w:val="24"/>
        </w:rPr>
        <w:t>“Patrick is a great looking guy, who’s physically capable of mixing it up with Tom</w:t>
      </w:r>
      <w:r w:rsidR="00DA23D6">
        <w:rPr>
          <w:rFonts w:ascii="Times New Roman" w:eastAsia="Times New Roman" w:hAnsi="Times New Roman" w:cs="Times New Roman"/>
          <w:sz w:val="24"/>
          <w:szCs w:val="24"/>
        </w:rPr>
        <w:t>” Zwick explains.  “</w:t>
      </w:r>
      <w:r w:rsidRPr="00477FDB">
        <w:rPr>
          <w:rFonts w:ascii="Times New Roman" w:eastAsia="Times New Roman" w:hAnsi="Times New Roman" w:cs="Times New Roman"/>
          <w:sz w:val="24"/>
          <w:szCs w:val="24"/>
        </w:rPr>
        <w:t xml:space="preserve">He’s also a classically trained actor, which </w:t>
      </w:r>
      <w:r w:rsidR="00DA23D6">
        <w:rPr>
          <w:rFonts w:ascii="Times New Roman" w:eastAsia="Times New Roman" w:hAnsi="Times New Roman" w:cs="Times New Roman"/>
          <w:sz w:val="24"/>
          <w:szCs w:val="24"/>
        </w:rPr>
        <w:t xml:space="preserve">is </w:t>
      </w:r>
      <w:r w:rsidRPr="00477FDB">
        <w:rPr>
          <w:rFonts w:ascii="Times New Roman" w:eastAsia="Times New Roman" w:hAnsi="Times New Roman" w:cs="Times New Roman"/>
          <w:sz w:val="24"/>
          <w:szCs w:val="24"/>
        </w:rPr>
        <w:t>great when an actor brings that to a villain role.”</w:t>
      </w:r>
      <w:r w:rsidR="00A43CFF">
        <w:rPr>
          <w:rFonts w:ascii="Times New Roman" w:eastAsia="Times New Roman" w:hAnsi="Times New Roman" w:cs="Times New Roman"/>
          <w:sz w:val="24"/>
          <w:szCs w:val="24"/>
        </w:rPr>
        <w:t xml:space="preserve">  </w:t>
      </w:r>
    </w:p>
    <w:p w14:paraId="782C7074" w14:textId="77777777" w:rsidR="005C7BAA" w:rsidRPr="00477FDB" w:rsidRDefault="00477FDB">
      <w:pPr>
        <w:spacing w:line="480" w:lineRule="auto"/>
        <w:ind w:firstLine="720"/>
      </w:pPr>
      <w:r w:rsidRPr="00477FDB">
        <w:rPr>
          <w:rFonts w:ascii="Times New Roman" w:eastAsia="Times New Roman" w:hAnsi="Times New Roman" w:cs="Times New Roman"/>
          <w:sz w:val="24"/>
          <w:szCs w:val="24"/>
        </w:rPr>
        <w:t>Zwick continues, “The Hunter has a really similar skill set to Reacher, but he’s a little younger, so that creates an interesting dynamic. Instead of being driven by a sense of justice, The Hunter has a sick fascination with eliminating his competition. He wants to prove himself by taking down the legendary Jack Reacher.”</w:t>
      </w:r>
    </w:p>
    <w:p w14:paraId="5BE2FA70" w14:textId="77777777" w:rsidR="005C7BAA" w:rsidRPr="00477FDB" w:rsidRDefault="00477FDB">
      <w:pPr>
        <w:spacing w:line="480" w:lineRule="auto"/>
        <w:ind w:firstLine="720"/>
      </w:pPr>
      <w:r w:rsidRPr="00477FDB">
        <w:rPr>
          <w:rFonts w:ascii="Times New Roman" w:eastAsia="Times New Roman" w:hAnsi="Times New Roman" w:cs="Times New Roman"/>
          <w:sz w:val="24"/>
          <w:szCs w:val="24"/>
        </w:rPr>
        <w:t xml:space="preserve">Also in the Hunter’s crosshairs is Samantha, the recalcitrant teen with possible ties to Reacher. “Jack Reacher is a guy who can handle anything you throw at him, except a 15-year-old </w:t>
      </w:r>
      <w:r w:rsidRPr="00477FDB">
        <w:rPr>
          <w:rFonts w:ascii="Times New Roman" w:eastAsia="Times New Roman" w:hAnsi="Times New Roman" w:cs="Times New Roman"/>
          <w:sz w:val="24"/>
          <w:szCs w:val="24"/>
        </w:rPr>
        <w:lastRenderedPageBreak/>
        <w:t>girl,” says Zwick. “He feels compelled to protect her, but has no emotional currency or understanding of how she operates, which leads to some fun moments in the film, because these three people are the least likely to become a surrogate family.”</w:t>
      </w:r>
    </w:p>
    <w:p w14:paraId="2DAE94E6" w14:textId="77777777" w:rsidR="005C7BAA" w:rsidRPr="00477FDB" w:rsidRDefault="00477FDB">
      <w:pPr>
        <w:spacing w:line="480" w:lineRule="auto"/>
        <w:ind w:firstLine="720"/>
      </w:pPr>
      <w:r w:rsidRPr="00477FDB">
        <w:rPr>
          <w:rFonts w:ascii="Times New Roman" w:eastAsia="Times New Roman" w:hAnsi="Times New Roman" w:cs="Times New Roman"/>
          <w:sz w:val="24"/>
          <w:szCs w:val="24"/>
        </w:rPr>
        <w:t xml:space="preserve">“Danika, on the other hand, is actually a lot like Tom,” Zwick muses. “She’s very active, likes to ride motorcycles, and wants to learn everything. She’s a dancer and an athlete, which helped when it was time to do the fight choreography.” </w:t>
      </w:r>
    </w:p>
    <w:p w14:paraId="1D92F8D9" w14:textId="77777777" w:rsidR="00583D2E" w:rsidRDefault="0041685F" w:rsidP="00583D2E">
      <w:pPr>
        <w:ind w:firstLine="720"/>
        <w:rPr>
          <w:rFonts w:ascii="Times New Roman" w:hAnsi="Times New Roman" w:cs="Times New Roman"/>
          <w:sz w:val="24"/>
          <w:szCs w:val="24"/>
        </w:rPr>
      </w:pPr>
      <w:r>
        <w:rPr>
          <w:rFonts w:ascii="Times New Roman" w:hAnsi="Times New Roman" w:cs="Times New Roman"/>
          <w:sz w:val="24"/>
          <w:szCs w:val="24"/>
        </w:rPr>
        <w:t>“</w:t>
      </w:r>
      <w:r w:rsidR="00583D2E" w:rsidRPr="00583D2E">
        <w:rPr>
          <w:rFonts w:ascii="Times New Roman" w:hAnsi="Times New Roman" w:cs="Times New Roman"/>
          <w:sz w:val="24"/>
          <w:szCs w:val="24"/>
        </w:rPr>
        <w:t xml:space="preserve">Sam is incredibly resourceful," says Cruise. "She's in the tradition of the Artful </w:t>
      </w:r>
    </w:p>
    <w:p w14:paraId="2A6166A3" w14:textId="77777777" w:rsidR="00583D2E" w:rsidRDefault="00583D2E" w:rsidP="00583D2E">
      <w:pPr>
        <w:rPr>
          <w:rFonts w:ascii="Times New Roman" w:hAnsi="Times New Roman" w:cs="Times New Roman"/>
          <w:sz w:val="24"/>
          <w:szCs w:val="24"/>
        </w:rPr>
      </w:pPr>
    </w:p>
    <w:p w14:paraId="75AB51D4" w14:textId="77777777" w:rsidR="00583D2E" w:rsidRDefault="00583D2E" w:rsidP="00583D2E">
      <w:pPr>
        <w:rPr>
          <w:rFonts w:ascii="Times New Roman" w:hAnsi="Times New Roman" w:cs="Times New Roman"/>
          <w:sz w:val="24"/>
          <w:szCs w:val="24"/>
        </w:rPr>
      </w:pPr>
      <w:r w:rsidRPr="00583D2E">
        <w:rPr>
          <w:rFonts w:ascii="Times New Roman" w:hAnsi="Times New Roman" w:cs="Times New Roman"/>
          <w:sz w:val="24"/>
          <w:szCs w:val="24"/>
        </w:rPr>
        <w:t xml:space="preserve">Dodger...a wayward kid who's ten steps ahead of things. What I love about Danika's take is she </w:t>
      </w:r>
    </w:p>
    <w:p w14:paraId="486F3152" w14:textId="77777777" w:rsidR="00583D2E" w:rsidRDefault="00583D2E" w:rsidP="00583D2E">
      <w:pPr>
        <w:rPr>
          <w:rFonts w:ascii="Times New Roman" w:hAnsi="Times New Roman" w:cs="Times New Roman"/>
          <w:sz w:val="24"/>
          <w:szCs w:val="24"/>
        </w:rPr>
      </w:pPr>
    </w:p>
    <w:p w14:paraId="6CC3E1A4" w14:textId="77777777" w:rsidR="00583D2E" w:rsidRPr="00583D2E" w:rsidRDefault="00583D2E" w:rsidP="00583D2E">
      <w:pPr>
        <w:rPr>
          <w:rFonts w:ascii="Times New Roman" w:hAnsi="Times New Roman" w:cs="Times New Roman"/>
          <w:sz w:val="24"/>
          <w:szCs w:val="24"/>
        </w:rPr>
      </w:pPr>
      <w:r w:rsidRPr="00583D2E">
        <w:rPr>
          <w:rFonts w:ascii="Times New Roman" w:hAnsi="Times New Roman" w:cs="Times New Roman"/>
          <w:sz w:val="24"/>
          <w:szCs w:val="24"/>
        </w:rPr>
        <w:t>acts like she doesn't need anyone or anything, but just beneath that, she's desperate to belong." </w:t>
      </w:r>
    </w:p>
    <w:p w14:paraId="31B43C07" w14:textId="77777777" w:rsidR="00583D2E" w:rsidRDefault="00583D2E">
      <w:pPr>
        <w:spacing w:line="480" w:lineRule="auto"/>
        <w:ind w:firstLine="720"/>
        <w:rPr>
          <w:rFonts w:ascii="Times New Roman" w:eastAsia="Times New Roman" w:hAnsi="Times New Roman" w:cs="Times New Roman"/>
          <w:sz w:val="24"/>
          <w:szCs w:val="24"/>
        </w:rPr>
      </w:pPr>
    </w:p>
    <w:p w14:paraId="6A6F9E4D" w14:textId="77777777" w:rsidR="005C7BAA" w:rsidRPr="00477FDB" w:rsidRDefault="00477FDB">
      <w:pPr>
        <w:spacing w:line="480" w:lineRule="auto"/>
        <w:ind w:firstLine="720"/>
      </w:pPr>
      <w:proofErr w:type="spellStart"/>
      <w:r w:rsidRPr="00477FDB">
        <w:rPr>
          <w:rFonts w:ascii="Times New Roman" w:eastAsia="Times New Roman" w:hAnsi="Times New Roman" w:cs="Times New Roman"/>
          <w:sz w:val="24"/>
          <w:szCs w:val="24"/>
        </w:rPr>
        <w:t>Yarosh</w:t>
      </w:r>
      <w:proofErr w:type="spellEnd"/>
      <w:r w:rsidRPr="00477FDB">
        <w:rPr>
          <w:rFonts w:ascii="Times New Roman" w:eastAsia="Times New Roman" w:hAnsi="Times New Roman" w:cs="Times New Roman"/>
          <w:sz w:val="24"/>
          <w:szCs w:val="24"/>
        </w:rPr>
        <w:t xml:space="preserve"> says the Jack Reacher character drew her to the project. “I love Jack Reacher. He’s kind of ruthless about doing the right thing, and he does it in an unconventional way. I think what makes this character so special is that he is a lone wolf, who’s constantly put into these situations where he has to be with other people and help them out.”</w:t>
      </w:r>
    </w:p>
    <w:p w14:paraId="5718CDEF" w14:textId="77777777" w:rsidR="005C7BAA" w:rsidRPr="00477FDB" w:rsidRDefault="00477FDB">
      <w:pPr>
        <w:spacing w:line="480" w:lineRule="auto"/>
        <w:ind w:firstLine="720"/>
      </w:pPr>
      <w:r w:rsidRPr="00477FDB">
        <w:rPr>
          <w:rFonts w:ascii="Times New Roman" w:eastAsia="Times New Roman" w:hAnsi="Times New Roman" w:cs="Times New Roman"/>
          <w:sz w:val="24"/>
          <w:szCs w:val="24"/>
        </w:rPr>
        <w:t xml:space="preserve">“Danika blew us away at her audition because there is a restlessness about her,” Granger says. “She brings this sense of indignation and resentment at her situation; everything that any of us who have teenagers will recognize pretty clearly, and she’ll break your heart.”  </w:t>
      </w:r>
    </w:p>
    <w:p w14:paraId="6DA11B1E" w14:textId="77777777" w:rsidR="005C7BAA" w:rsidRPr="00477FDB" w:rsidRDefault="00477FDB">
      <w:pPr>
        <w:spacing w:line="480" w:lineRule="auto"/>
      </w:pPr>
      <w:r w:rsidRPr="00477FDB">
        <w:rPr>
          <w:rFonts w:ascii="Times New Roman" w:eastAsia="Times New Roman" w:hAnsi="Times New Roman" w:cs="Times New Roman"/>
          <w:sz w:val="24"/>
          <w:szCs w:val="24"/>
        </w:rPr>
        <w:tab/>
      </w:r>
      <w:proofErr w:type="spellStart"/>
      <w:r w:rsidRPr="00477FDB">
        <w:rPr>
          <w:rFonts w:ascii="Times New Roman" w:eastAsia="Times New Roman" w:hAnsi="Times New Roman" w:cs="Times New Roman"/>
          <w:sz w:val="24"/>
          <w:szCs w:val="24"/>
        </w:rPr>
        <w:t>Aldis</w:t>
      </w:r>
      <w:proofErr w:type="spellEnd"/>
      <w:r w:rsidRPr="00477FDB">
        <w:rPr>
          <w:rFonts w:ascii="Times New Roman" w:eastAsia="Times New Roman" w:hAnsi="Times New Roman" w:cs="Times New Roman"/>
          <w:sz w:val="24"/>
          <w:szCs w:val="24"/>
        </w:rPr>
        <w:t xml:space="preserve"> Hodge, fresh from his </w:t>
      </w:r>
      <w:proofErr w:type="spellStart"/>
      <w:r w:rsidRPr="00477FDB">
        <w:rPr>
          <w:rFonts w:ascii="Times New Roman" w:eastAsia="Times New Roman" w:hAnsi="Times New Roman" w:cs="Times New Roman"/>
          <w:sz w:val="24"/>
          <w:szCs w:val="24"/>
        </w:rPr>
        <w:t>portayal</w:t>
      </w:r>
      <w:proofErr w:type="spellEnd"/>
      <w:r w:rsidRPr="00477FDB">
        <w:rPr>
          <w:rFonts w:ascii="Times New Roman" w:eastAsia="Times New Roman" w:hAnsi="Times New Roman" w:cs="Times New Roman"/>
          <w:sz w:val="24"/>
          <w:szCs w:val="24"/>
        </w:rPr>
        <w:t xml:space="preserve"> of MC Ren in 2015’s </w:t>
      </w:r>
      <w:r w:rsidRPr="00477FDB">
        <w:rPr>
          <w:rFonts w:ascii="Times New Roman" w:eastAsia="Times New Roman" w:hAnsi="Times New Roman" w:cs="Times New Roman"/>
          <w:i/>
          <w:sz w:val="24"/>
          <w:szCs w:val="24"/>
        </w:rPr>
        <w:t>Straight Outta Compton</w:t>
      </w:r>
      <w:r w:rsidRPr="00477FDB">
        <w:rPr>
          <w:rFonts w:ascii="Times New Roman" w:eastAsia="Times New Roman" w:hAnsi="Times New Roman" w:cs="Times New Roman"/>
          <w:sz w:val="24"/>
          <w:szCs w:val="24"/>
        </w:rPr>
        <w:t xml:space="preserve">, plays </w:t>
      </w:r>
      <w:proofErr w:type="spellStart"/>
      <w:r w:rsidRPr="00477FDB">
        <w:rPr>
          <w:rFonts w:ascii="Times New Roman" w:eastAsia="Times New Roman" w:hAnsi="Times New Roman" w:cs="Times New Roman"/>
          <w:sz w:val="24"/>
          <w:szCs w:val="24"/>
        </w:rPr>
        <w:t>Espin</w:t>
      </w:r>
      <w:proofErr w:type="spellEnd"/>
      <w:r w:rsidRPr="00477FDB">
        <w:rPr>
          <w:rFonts w:ascii="Times New Roman" w:eastAsia="Times New Roman" w:hAnsi="Times New Roman" w:cs="Times New Roman"/>
          <w:sz w:val="24"/>
          <w:szCs w:val="24"/>
        </w:rPr>
        <w:t xml:space="preserve">, an officer under Turner’s command whose loyalty is tested after she is arrested. </w:t>
      </w:r>
    </w:p>
    <w:p w14:paraId="589A512C" w14:textId="77777777" w:rsidR="005C7BAA" w:rsidRPr="00477FDB" w:rsidRDefault="00477FDB">
      <w:pPr>
        <w:spacing w:line="480" w:lineRule="auto"/>
        <w:ind w:firstLine="720"/>
      </w:pPr>
      <w:r w:rsidRPr="00477FDB">
        <w:rPr>
          <w:rFonts w:ascii="Times New Roman" w:eastAsia="Times New Roman" w:hAnsi="Times New Roman" w:cs="Times New Roman"/>
          <w:sz w:val="24"/>
          <w:szCs w:val="24"/>
        </w:rPr>
        <w:t>“</w:t>
      </w:r>
      <w:proofErr w:type="spellStart"/>
      <w:r w:rsidRPr="00477FDB">
        <w:rPr>
          <w:rFonts w:ascii="Times New Roman" w:eastAsia="Times New Roman" w:hAnsi="Times New Roman" w:cs="Times New Roman"/>
          <w:sz w:val="24"/>
          <w:szCs w:val="24"/>
        </w:rPr>
        <w:t>Espin</w:t>
      </w:r>
      <w:proofErr w:type="spellEnd"/>
      <w:r w:rsidRPr="00477FDB">
        <w:rPr>
          <w:rFonts w:ascii="Times New Roman" w:eastAsia="Times New Roman" w:hAnsi="Times New Roman" w:cs="Times New Roman"/>
          <w:sz w:val="24"/>
          <w:szCs w:val="24"/>
        </w:rPr>
        <w:t xml:space="preserve"> is a good soldier, but he’s conflicted,” Hodge explains. “He doesn’t want Turner to be guilty, but the evidence says otherwise. He’s been put in a bad spot.” </w:t>
      </w:r>
    </w:p>
    <w:p w14:paraId="3328E7D1" w14:textId="77777777" w:rsidR="005C7BAA" w:rsidRPr="00477FDB" w:rsidRDefault="00477FDB">
      <w:pPr>
        <w:spacing w:line="480" w:lineRule="auto"/>
        <w:ind w:firstLine="720"/>
      </w:pPr>
      <w:r w:rsidRPr="00477FDB">
        <w:rPr>
          <w:rFonts w:ascii="Times New Roman" w:eastAsia="Times New Roman" w:hAnsi="Times New Roman" w:cs="Times New Roman"/>
          <w:sz w:val="24"/>
          <w:szCs w:val="24"/>
        </w:rPr>
        <w:t xml:space="preserve">Holt </w:t>
      </w:r>
      <w:proofErr w:type="spellStart"/>
      <w:r w:rsidRPr="00477FDB">
        <w:rPr>
          <w:rFonts w:ascii="Times New Roman" w:eastAsia="Times New Roman" w:hAnsi="Times New Roman" w:cs="Times New Roman"/>
          <w:sz w:val="24"/>
          <w:szCs w:val="24"/>
        </w:rPr>
        <w:t>McCallany</w:t>
      </w:r>
      <w:proofErr w:type="spellEnd"/>
      <w:r w:rsidRPr="00477FDB">
        <w:rPr>
          <w:rFonts w:ascii="Times New Roman" w:eastAsia="Times New Roman" w:hAnsi="Times New Roman" w:cs="Times New Roman"/>
          <w:sz w:val="24"/>
          <w:szCs w:val="24"/>
        </w:rPr>
        <w:t xml:space="preserve"> plays Colonel Morgan, the commanding officer who first alerts Reacher to the charges brought against Turner. “When we first meet my character, he seems like a really </w:t>
      </w:r>
      <w:r w:rsidRPr="00477FDB">
        <w:rPr>
          <w:rFonts w:ascii="Times New Roman" w:eastAsia="Times New Roman" w:hAnsi="Times New Roman" w:cs="Times New Roman"/>
          <w:sz w:val="24"/>
          <w:szCs w:val="24"/>
        </w:rPr>
        <w:lastRenderedPageBreak/>
        <w:t xml:space="preserve">by-the-book, no-nonsense man in charge, so obviously, there’s immediate conflict with Reacher,” says </w:t>
      </w:r>
      <w:proofErr w:type="spellStart"/>
      <w:r w:rsidRPr="00477FDB">
        <w:rPr>
          <w:rFonts w:ascii="Times New Roman" w:eastAsia="Times New Roman" w:hAnsi="Times New Roman" w:cs="Times New Roman"/>
          <w:sz w:val="24"/>
          <w:szCs w:val="24"/>
        </w:rPr>
        <w:t>McCallany</w:t>
      </w:r>
      <w:proofErr w:type="spellEnd"/>
      <w:r w:rsidRPr="00477FDB">
        <w:rPr>
          <w:rFonts w:ascii="Times New Roman" w:eastAsia="Times New Roman" w:hAnsi="Times New Roman" w:cs="Times New Roman"/>
          <w:sz w:val="24"/>
          <w:szCs w:val="24"/>
        </w:rPr>
        <w:t xml:space="preserve">. “But we learn pretty quickly, there’s a lot more going on.” </w:t>
      </w:r>
    </w:p>
    <w:p w14:paraId="435206CE" w14:textId="77777777" w:rsidR="005C7BAA" w:rsidRPr="00477FDB" w:rsidRDefault="00477FDB">
      <w:pPr>
        <w:spacing w:line="480" w:lineRule="auto"/>
        <w:ind w:firstLine="720"/>
      </w:pPr>
      <w:r w:rsidRPr="00477FDB">
        <w:rPr>
          <w:rFonts w:ascii="Times New Roman" w:eastAsia="Times New Roman" w:hAnsi="Times New Roman" w:cs="Times New Roman"/>
          <w:sz w:val="24"/>
          <w:szCs w:val="24"/>
        </w:rPr>
        <w:t xml:space="preserve">“I’ve been wanting to work with Ed Zwick for many, many years so I was thrilled to get this part,” </w:t>
      </w:r>
      <w:proofErr w:type="spellStart"/>
      <w:r w:rsidRPr="00477FDB">
        <w:rPr>
          <w:rFonts w:ascii="Times New Roman" w:eastAsia="Times New Roman" w:hAnsi="Times New Roman" w:cs="Times New Roman"/>
          <w:sz w:val="24"/>
          <w:szCs w:val="24"/>
        </w:rPr>
        <w:t>McCallany</w:t>
      </w:r>
      <w:proofErr w:type="spellEnd"/>
      <w:r w:rsidRPr="00477FDB">
        <w:rPr>
          <w:rFonts w:ascii="Times New Roman" w:eastAsia="Times New Roman" w:hAnsi="Times New Roman" w:cs="Times New Roman"/>
          <w:sz w:val="24"/>
          <w:szCs w:val="24"/>
        </w:rPr>
        <w:t xml:space="preserve"> gushes. “I think he’s one of the best directors working today. He’s an intelligent, thoughtful person and who’s always encouraging to his actors.”</w:t>
      </w:r>
    </w:p>
    <w:p w14:paraId="3CDBEA6C" w14:textId="77777777" w:rsidR="005C7BAA" w:rsidRPr="00477FDB" w:rsidRDefault="00477FDB">
      <w:pPr>
        <w:spacing w:line="480" w:lineRule="auto"/>
      </w:pPr>
      <w:r w:rsidRPr="00477FDB">
        <w:rPr>
          <w:rFonts w:ascii="Times New Roman" w:eastAsia="Times New Roman" w:hAnsi="Times New Roman" w:cs="Times New Roman"/>
          <w:sz w:val="24"/>
          <w:szCs w:val="24"/>
        </w:rPr>
        <w:tab/>
        <w:t>Robert Knepper, who plays the enigmatic General Harkness, was similarly excited to join the project. “I always determine how I feel about a script by how fast I turn the pages, and this one was a real page-turner. It’s going to be a fun ride.”</w:t>
      </w:r>
    </w:p>
    <w:p w14:paraId="5BBD060D" w14:textId="77777777" w:rsidR="005C7BAA" w:rsidRPr="00477FDB" w:rsidRDefault="005C7BAA">
      <w:pPr>
        <w:spacing w:line="480" w:lineRule="auto"/>
        <w:jc w:val="center"/>
      </w:pPr>
    </w:p>
    <w:p w14:paraId="7D9E123C" w14:textId="77777777" w:rsidR="005C7BAA" w:rsidRPr="00477FDB" w:rsidRDefault="00477FDB">
      <w:pPr>
        <w:spacing w:line="480" w:lineRule="auto"/>
        <w:jc w:val="center"/>
      </w:pPr>
      <w:r w:rsidRPr="00477FDB">
        <w:rPr>
          <w:rFonts w:ascii="Times New Roman" w:eastAsia="Times New Roman" w:hAnsi="Times New Roman" w:cs="Times New Roman"/>
          <w:b/>
          <w:sz w:val="24"/>
          <w:szCs w:val="24"/>
          <w:u w:val="single"/>
        </w:rPr>
        <w:t>Unique Brutality – The Stunts of Never Go Back</w:t>
      </w:r>
    </w:p>
    <w:p w14:paraId="342E8F1E" w14:textId="77777777" w:rsidR="005C7BAA" w:rsidRPr="00477FDB" w:rsidRDefault="00477FDB">
      <w:pPr>
        <w:spacing w:line="480" w:lineRule="auto"/>
      </w:pPr>
      <w:r w:rsidRPr="00477FDB">
        <w:rPr>
          <w:rFonts w:ascii="Times New Roman" w:eastAsia="Times New Roman" w:hAnsi="Times New Roman" w:cs="Times New Roman"/>
          <w:sz w:val="24"/>
          <w:szCs w:val="24"/>
        </w:rPr>
        <w:t>“Never Go Back is unique in that it’s not primarily a stunt movie; it’s a character piece,” muses Tom Cruise. “Even so, Reacher as a character has his own very unique brutality.”</w:t>
      </w:r>
    </w:p>
    <w:p w14:paraId="79354D88" w14:textId="77777777" w:rsidR="005C7BAA" w:rsidRPr="00477FDB" w:rsidRDefault="00477FDB">
      <w:pPr>
        <w:spacing w:line="480" w:lineRule="auto"/>
        <w:ind w:firstLine="720"/>
      </w:pPr>
      <w:r w:rsidRPr="00477FDB">
        <w:rPr>
          <w:rFonts w:ascii="Times New Roman" w:eastAsia="Times New Roman" w:hAnsi="Times New Roman" w:cs="Times New Roman"/>
          <w:sz w:val="24"/>
          <w:szCs w:val="24"/>
        </w:rPr>
        <w:t xml:space="preserve">To bring this very ‘unique brutality’ to the screen, Zwick and Cruise enlisted </w:t>
      </w:r>
      <w:r w:rsidRPr="00477FDB">
        <w:rPr>
          <w:rFonts w:ascii="Times New Roman" w:eastAsia="Times New Roman" w:hAnsi="Times New Roman" w:cs="Times New Roman"/>
          <w:i/>
          <w:sz w:val="24"/>
          <w:szCs w:val="24"/>
        </w:rPr>
        <w:t>Mission Impossible: Rogue Nation’s</w:t>
      </w:r>
      <w:r w:rsidRPr="00477FDB">
        <w:rPr>
          <w:rFonts w:ascii="Times New Roman" w:eastAsia="Times New Roman" w:hAnsi="Times New Roman" w:cs="Times New Roman"/>
          <w:sz w:val="24"/>
          <w:szCs w:val="24"/>
        </w:rPr>
        <w:t xml:space="preserve"> Stunt Coordinator, Wade Eastwood.</w:t>
      </w:r>
    </w:p>
    <w:p w14:paraId="0CEC603B" w14:textId="77777777" w:rsidR="005C7BAA" w:rsidRPr="00477FDB" w:rsidRDefault="00477FDB">
      <w:pPr>
        <w:spacing w:line="480" w:lineRule="auto"/>
        <w:ind w:firstLine="720"/>
      </w:pPr>
      <w:r w:rsidRPr="00477FDB">
        <w:rPr>
          <w:rFonts w:ascii="Times New Roman" w:eastAsia="Times New Roman" w:hAnsi="Times New Roman" w:cs="Times New Roman"/>
          <w:sz w:val="24"/>
          <w:szCs w:val="24"/>
        </w:rPr>
        <w:t>When it came to designing the action for this film, Eastwood reveals, “It starts with the director. Ed has a vision and he gave me a sort of scope to work in. I try to find ways to build tension, and most importantly, keep it within the story.”</w:t>
      </w:r>
    </w:p>
    <w:p w14:paraId="63347ACB" w14:textId="77777777" w:rsidR="005C7BAA" w:rsidRPr="00477FDB" w:rsidRDefault="00477FDB">
      <w:pPr>
        <w:spacing w:line="480" w:lineRule="auto"/>
        <w:ind w:firstLine="720"/>
      </w:pPr>
      <w:r w:rsidRPr="00477FDB">
        <w:rPr>
          <w:rFonts w:ascii="Times New Roman" w:eastAsia="Times New Roman" w:hAnsi="Times New Roman" w:cs="Times New Roman"/>
          <w:sz w:val="24"/>
          <w:szCs w:val="24"/>
        </w:rPr>
        <w:t>“Wade is a storyteller,” commends Zwick. “When you sit down to write a fight scene, you can visualize the beats, but it’s a whole different experience when you’re on set. Wade and Tom are so experienced and they know what exactly what they’re capable of, what they’ve done before, and what movement they’d like to try. You write these scenes with bodies in space. Like any scene, there’s a beginning, middle and end, but instead of telling your story in words and dialogue, you’re telling your story in movement, punches and counterpunches.”</w:t>
      </w:r>
    </w:p>
    <w:p w14:paraId="6F57A2E6" w14:textId="77777777" w:rsidR="005C7BAA" w:rsidRPr="00477FDB" w:rsidRDefault="00477FDB">
      <w:pPr>
        <w:spacing w:line="480" w:lineRule="auto"/>
        <w:ind w:firstLine="720"/>
      </w:pPr>
      <w:r w:rsidRPr="00477FDB">
        <w:rPr>
          <w:rFonts w:ascii="Times New Roman" w:eastAsia="Times New Roman" w:hAnsi="Times New Roman" w:cs="Times New Roman"/>
          <w:sz w:val="24"/>
          <w:szCs w:val="24"/>
        </w:rPr>
        <w:lastRenderedPageBreak/>
        <w:t xml:space="preserve">Though </w:t>
      </w:r>
      <w:r w:rsidRPr="00477FDB">
        <w:rPr>
          <w:rFonts w:ascii="Times New Roman" w:eastAsia="Times New Roman" w:hAnsi="Times New Roman" w:cs="Times New Roman"/>
          <w:i/>
          <w:sz w:val="24"/>
          <w:szCs w:val="24"/>
        </w:rPr>
        <w:t>Never Go Back</w:t>
      </w:r>
      <w:r w:rsidRPr="00477FDB">
        <w:rPr>
          <w:rFonts w:ascii="Times New Roman" w:eastAsia="Times New Roman" w:hAnsi="Times New Roman" w:cs="Times New Roman"/>
          <w:sz w:val="24"/>
          <w:szCs w:val="24"/>
        </w:rPr>
        <w:t xml:space="preserve"> boasts the same stunt coordinator and star as the </w:t>
      </w:r>
      <w:r w:rsidRPr="00477FDB">
        <w:rPr>
          <w:rFonts w:ascii="Times New Roman" w:eastAsia="Times New Roman" w:hAnsi="Times New Roman" w:cs="Times New Roman"/>
          <w:i/>
          <w:sz w:val="24"/>
          <w:szCs w:val="24"/>
        </w:rPr>
        <w:t xml:space="preserve">Mission Impossible </w:t>
      </w:r>
      <w:r w:rsidRPr="00477FDB">
        <w:rPr>
          <w:rFonts w:ascii="Times New Roman" w:eastAsia="Times New Roman" w:hAnsi="Times New Roman" w:cs="Times New Roman"/>
          <w:sz w:val="24"/>
          <w:szCs w:val="24"/>
        </w:rPr>
        <w:t xml:space="preserve">series, Zwick makes a clear delineation. “Jack Reacher is less charismatic and much more direct than Ethan Hunt, and our stunts reflect that. There’s a showiness inherent to the spy genre that’s absent here. What we’re going for owes a bit more to character based crime stories of the seventies, like Bullet and The French Connection. Tom’s doing some very difficult stunts. He’s jumping from a car to a rooftop, climbing a drain pipe, and driving a car that goes down steps, but everything is within the realm of physics.” </w:t>
      </w:r>
    </w:p>
    <w:p w14:paraId="101133A4" w14:textId="77777777" w:rsidR="005C7BAA" w:rsidRPr="00477FDB" w:rsidRDefault="00477FDB">
      <w:pPr>
        <w:spacing w:line="480" w:lineRule="auto"/>
        <w:ind w:firstLine="720"/>
      </w:pPr>
      <w:r w:rsidRPr="00477FDB">
        <w:rPr>
          <w:rFonts w:ascii="Times New Roman" w:eastAsia="Times New Roman" w:hAnsi="Times New Roman" w:cs="Times New Roman"/>
          <w:sz w:val="24"/>
          <w:szCs w:val="24"/>
        </w:rPr>
        <w:t>Zwick continues, “When you see these stunts, you’ll really feel it, because this cast is really doing it themselves. Tom, Cobie and Patrick trained together for weeks and weeks before we started filming.”</w:t>
      </w:r>
    </w:p>
    <w:p w14:paraId="7EF6C535" w14:textId="77777777" w:rsidR="005C7BAA" w:rsidRPr="00477FDB" w:rsidRDefault="00477FDB">
      <w:pPr>
        <w:spacing w:line="480" w:lineRule="auto"/>
        <w:ind w:firstLine="720"/>
      </w:pPr>
      <w:r w:rsidRPr="00477FDB">
        <w:rPr>
          <w:rFonts w:ascii="Times New Roman" w:eastAsia="Times New Roman" w:hAnsi="Times New Roman" w:cs="Times New Roman"/>
          <w:sz w:val="24"/>
          <w:szCs w:val="24"/>
        </w:rPr>
        <w:t xml:space="preserve">“I’m pretty fortunate to have landed this role,” Smulders recalls, “because the first time I met with Ed, I had a broken leg. I hobbled in on crutches and tried to convince him to give me a role in his action movie.” </w:t>
      </w:r>
    </w:p>
    <w:p w14:paraId="5BF89004" w14:textId="77777777" w:rsidR="005C7BAA" w:rsidRPr="00477FDB" w:rsidRDefault="00477FDB">
      <w:pPr>
        <w:spacing w:line="480" w:lineRule="auto"/>
        <w:ind w:firstLine="720"/>
      </w:pPr>
      <w:r w:rsidRPr="00477FDB">
        <w:rPr>
          <w:rFonts w:ascii="Times New Roman" w:eastAsia="Times New Roman" w:hAnsi="Times New Roman" w:cs="Times New Roman"/>
          <w:sz w:val="24"/>
          <w:szCs w:val="24"/>
        </w:rPr>
        <w:t xml:space="preserve">“Cobie was incredibly professional and willing to train in a pretty physically demanding way,” says Zwick. “Cobie worked hard to sell the combat, despite her injury. It was important to her to make her character look like a plausible badass, not a damsel in distress.” </w:t>
      </w:r>
    </w:p>
    <w:p w14:paraId="69B9DCC4" w14:textId="77777777" w:rsidR="005C7BAA" w:rsidRPr="00477FDB" w:rsidRDefault="00477FDB">
      <w:pPr>
        <w:spacing w:line="480" w:lineRule="auto"/>
        <w:ind w:firstLine="720"/>
      </w:pPr>
      <w:r w:rsidRPr="00477FDB">
        <w:rPr>
          <w:rFonts w:ascii="Times New Roman" w:eastAsia="Times New Roman" w:hAnsi="Times New Roman" w:cs="Times New Roman"/>
          <w:sz w:val="24"/>
          <w:szCs w:val="24"/>
        </w:rPr>
        <w:t xml:space="preserve">“I had broken my leg about six weeks previous to starting any of the training, so I was the weakest state I could’ve been in my entire adult life. Wade and his team basically trained me like they would a boxer. Lots of repetition, just getting specific moves, how to hold yourself, how to connect your body to your hips, and then slowly adding more. The thing that Wade and his team emphasized was always having intent with what you’re doing; not just doing the moves because this is how you do it. It was thinking about your character throughout the training, thinking about where you character would be emotionally and mentally while you are training. And that was </w:t>
      </w:r>
      <w:r w:rsidRPr="00477FDB">
        <w:rPr>
          <w:rFonts w:ascii="Times New Roman" w:eastAsia="Times New Roman" w:hAnsi="Times New Roman" w:cs="Times New Roman"/>
          <w:sz w:val="24"/>
          <w:szCs w:val="24"/>
        </w:rPr>
        <w:lastRenderedPageBreak/>
        <w:t>really helpful.” Smulders laughs, “Now, I’m probably in the best shape of my life. It’s only downhill from here.”</w:t>
      </w:r>
    </w:p>
    <w:p w14:paraId="1A5739F3" w14:textId="77777777" w:rsidR="005C7BAA" w:rsidRPr="00477FDB" w:rsidRDefault="00477FDB">
      <w:pPr>
        <w:spacing w:line="480" w:lineRule="auto"/>
        <w:ind w:firstLine="720"/>
      </w:pPr>
      <w:r w:rsidRPr="00477FDB">
        <w:rPr>
          <w:rFonts w:ascii="Times New Roman" w:eastAsia="Times New Roman" w:hAnsi="Times New Roman" w:cs="Times New Roman"/>
          <w:sz w:val="24"/>
          <w:szCs w:val="24"/>
        </w:rPr>
        <w:t xml:space="preserve">Working with Eastwood drew the envy of other members of the cast. “I had to fight to get a fight scene,” </w:t>
      </w:r>
      <w:proofErr w:type="spellStart"/>
      <w:r w:rsidRPr="00477FDB">
        <w:rPr>
          <w:rFonts w:ascii="Times New Roman" w:eastAsia="Times New Roman" w:hAnsi="Times New Roman" w:cs="Times New Roman"/>
          <w:sz w:val="24"/>
          <w:szCs w:val="24"/>
        </w:rPr>
        <w:t>McCallany</w:t>
      </w:r>
      <w:proofErr w:type="spellEnd"/>
      <w:r w:rsidRPr="00477FDB">
        <w:rPr>
          <w:rFonts w:ascii="Times New Roman" w:eastAsia="Times New Roman" w:hAnsi="Times New Roman" w:cs="Times New Roman"/>
          <w:sz w:val="24"/>
          <w:szCs w:val="24"/>
        </w:rPr>
        <w:t xml:space="preserve"> offers. “Colonel Morgan didn’t fight anyone in the original script, but I lobbied with Ed and asked Wade if he would be willing to choreograph something for Patrick and me.” Zwick and Eastwood agreed. “I’m really happy it worked out, because Wade is always so inventive. I’ve been beaten up or killed in about forty to fifty movies, but this might be the most memorable.” </w:t>
      </w:r>
    </w:p>
    <w:p w14:paraId="1F56E497" w14:textId="77777777" w:rsidR="005C7BAA" w:rsidRPr="00477FDB" w:rsidRDefault="00477FDB">
      <w:pPr>
        <w:spacing w:line="480" w:lineRule="auto"/>
        <w:jc w:val="center"/>
      </w:pPr>
      <w:r w:rsidRPr="00477FDB">
        <w:rPr>
          <w:rFonts w:ascii="Times New Roman" w:eastAsia="Times New Roman" w:hAnsi="Times New Roman" w:cs="Times New Roman"/>
          <w:b/>
        </w:rPr>
        <w:t>***</w:t>
      </w:r>
    </w:p>
    <w:p w14:paraId="638C2901" w14:textId="77777777" w:rsidR="005C7BAA" w:rsidRPr="00477FDB" w:rsidRDefault="00477FDB">
      <w:pPr>
        <w:jc w:val="center"/>
      </w:pPr>
      <w:r w:rsidRPr="00477FDB">
        <w:rPr>
          <w:rFonts w:ascii="Times New Roman" w:eastAsia="Times New Roman" w:hAnsi="Times New Roman" w:cs="Times New Roman"/>
          <w:b/>
          <w:sz w:val="24"/>
          <w:szCs w:val="24"/>
          <w:u w:val="single"/>
        </w:rPr>
        <w:t>Starring New Orleans as Itself</w:t>
      </w:r>
    </w:p>
    <w:p w14:paraId="130DF564" w14:textId="77777777" w:rsidR="005C7BAA" w:rsidRPr="00477FDB" w:rsidRDefault="005C7BAA">
      <w:pPr>
        <w:jc w:val="center"/>
      </w:pPr>
    </w:p>
    <w:p w14:paraId="198BB1A1" w14:textId="77777777" w:rsidR="005C7BAA" w:rsidRPr="00477FDB" w:rsidRDefault="00477FDB">
      <w:pPr>
        <w:spacing w:line="480" w:lineRule="auto"/>
      </w:pPr>
      <w:r w:rsidRPr="00477FDB">
        <w:rPr>
          <w:rFonts w:ascii="Times New Roman" w:eastAsia="Times New Roman" w:hAnsi="Times New Roman" w:cs="Times New Roman"/>
          <w:sz w:val="24"/>
          <w:szCs w:val="24"/>
        </w:rPr>
        <w:tab/>
        <w:t xml:space="preserve">When considering locations for the film, Zwick and </w:t>
      </w:r>
      <w:proofErr w:type="spellStart"/>
      <w:r w:rsidRPr="00477FDB">
        <w:rPr>
          <w:rFonts w:ascii="Times New Roman" w:eastAsia="Times New Roman" w:hAnsi="Times New Roman" w:cs="Times New Roman"/>
          <w:sz w:val="24"/>
          <w:szCs w:val="24"/>
        </w:rPr>
        <w:t>Herskovitz</w:t>
      </w:r>
      <w:proofErr w:type="spellEnd"/>
      <w:r w:rsidRPr="00477FDB">
        <w:rPr>
          <w:rFonts w:ascii="Times New Roman" w:eastAsia="Times New Roman" w:hAnsi="Times New Roman" w:cs="Times New Roman"/>
          <w:sz w:val="24"/>
          <w:szCs w:val="24"/>
        </w:rPr>
        <w:t xml:space="preserve"> stumbled across the Louisiana paradox: while the state frequently stands in for locations from all over the world, the city of New Orleans rarely gets to stand in for New Orleans. </w:t>
      </w:r>
    </w:p>
    <w:p w14:paraId="1F2A3F16" w14:textId="77777777" w:rsidR="005C7BAA" w:rsidRPr="00477FDB" w:rsidRDefault="00477FDB">
      <w:pPr>
        <w:spacing w:line="480" w:lineRule="auto"/>
        <w:ind w:firstLine="720"/>
      </w:pPr>
      <w:r w:rsidRPr="00477FDB">
        <w:rPr>
          <w:rFonts w:ascii="Times New Roman" w:eastAsia="Times New Roman" w:hAnsi="Times New Roman" w:cs="Times New Roman"/>
          <w:sz w:val="24"/>
          <w:szCs w:val="24"/>
        </w:rPr>
        <w:t>Though the city is not featured in the original novel, its author isn’t complaining. “It’s not the same setting as the book, but New Orleans is incredibly cinematic,” reasons Child. “It’s full of interesting stuff, things that are already kind of creepy and dangerous, and the production exploited this tremendously. It serves the story really well.”</w:t>
      </w:r>
    </w:p>
    <w:p w14:paraId="32C3016A" w14:textId="77777777" w:rsidR="005C7BAA" w:rsidRPr="00477FDB" w:rsidRDefault="00477FDB">
      <w:pPr>
        <w:spacing w:line="480" w:lineRule="auto"/>
        <w:ind w:firstLine="720"/>
      </w:pPr>
      <w:r w:rsidRPr="00477FDB">
        <w:rPr>
          <w:rFonts w:ascii="Times New Roman" w:eastAsia="Times New Roman" w:hAnsi="Times New Roman" w:cs="Times New Roman"/>
          <w:sz w:val="24"/>
          <w:szCs w:val="24"/>
        </w:rPr>
        <w:t xml:space="preserve">Executive Producer Herb Gains says, “The great thing about Louisiana is there’s a variety of looks that we can create. As I was reading the script, I envisioned about 80 percent of the locations in state. We even have spot an hour out of New Orleans we can cheat for Afghanistan.” </w:t>
      </w:r>
    </w:p>
    <w:p w14:paraId="7E1A11DA" w14:textId="77777777" w:rsidR="005C7BAA" w:rsidRPr="00477FDB" w:rsidRDefault="00477FDB">
      <w:pPr>
        <w:spacing w:line="480" w:lineRule="auto"/>
        <w:ind w:firstLine="720"/>
      </w:pPr>
      <w:r w:rsidRPr="00477FDB">
        <w:rPr>
          <w:rFonts w:ascii="Times New Roman" w:eastAsia="Times New Roman" w:hAnsi="Times New Roman" w:cs="Times New Roman"/>
          <w:sz w:val="24"/>
          <w:szCs w:val="24"/>
        </w:rPr>
        <w:t xml:space="preserve">Gains continues, “If you can contain the movie in one place without sacrificing the look, then you’re able to put more money on the screen. We got a lot of bang for our buck, and that </w:t>
      </w:r>
      <w:r w:rsidRPr="00477FDB">
        <w:rPr>
          <w:rFonts w:ascii="Times New Roman" w:eastAsia="Times New Roman" w:hAnsi="Times New Roman" w:cs="Times New Roman"/>
          <w:sz w:val="24"/>
          <w:szCs w:val="24"/>
        </w:rPr>
        <w:lastRenderedPageBreak/>
        <w:t>enabled us to do things like filming in the French Quarter with hundreds and hundreds of extras and closing down streets.”</w:t>
      </w:r>
    </w:p>
    <w:p w14:paraId="492BC9F0" w14:textId="77777777" w:rsidR="005C7BAA" w:rsidRPr="00477FDB" w:rsidRDefault="00477FDB">
      <w:pPr>
        <w:spacing w:line="480" w:lineRule="auto"/>
        <w:ind w:firstLine="720"/>
      </w:pPr>
      <w:r w:rsidRPr="00477FDB">
        <w:rPr>
          <w:rFonts w:ascii="Times New Roman" w:eastAsia="Times New Roman" w:hAnsi="Times New Roman" w:cs="Times New Roman"/>
          <w:sz w:val="24"/>
          <w:szCs w:val="24"/>
        </w:rPr>
        <w:t>“The more I read about New Orleans, the more I liked it as the setting of our third act,” says Zwick. “It’s so iconic and instantly recognizable, but the thing that really captured my interest was the Halloween parade.”</w:t>
      </w:r>
    </w:p>
    <w:p w14:paraId="2FEECBD6" w14:textId="77777777" w:rsidR="005C7BAA" w:rsidRPr="00477FDB" w:rsidRDefault="00477FDB">
      <w:pPr>
        <w:spacing w:line="480" w:lineRule="auto"/>
        <w:ind w:firstLine="720"/>
      </w:pPr>
      <w:r w:rsidRPr="00477FDB">
        <w:rPr>
          <w:rFonts w:ascii="Times New Roman" w:eastAsia="Times New Roman" w:hAnsi="Times New Roman" w:cs="Times New Roman"/>
          <w:sz w:val="24"/>
          <w:szCs w:val="24"/>
        </w:rPr>
        <w:t xml:space="preserve">Knowing the </w:t>
      </w:r>
      <w:proofErr w:type="spellStart"/>
      <w:r w:rsidRPr="00477FDB">
        <w:rPr>
          <w:rFonts w:ascii="Times New Roman" w:eastAsia="Times New Roman" w:hAnsi="Times New Roman" w:cs="Times New Roman"/>
          <w:sz w:val="24"/>
          <w:szCs w:val="24"/>
        </w:rPr>
        <w:t>the</w:t>
      </w:r>
      <w:proofErr w:type="spellEnd"/>
      <w:r w:rsidRPr="00477FDB">
        <w:rPr>
          <w:rFonts w:ascii="Times New Roman" w:eastAsia="Times New Roman" w:hAnsi="Times New Roman" w:cs="Times New Roman"/>
          <w:sz w:val="24"/>
          <w:szCs w:val="24"/>
        </w:rPr>
        <w:t xml:space="preserve"> film would open in October, 2016, Zwick and </w:t>
      </w:r>
      <w:proofErr w:type="spellStart"/>
      <w:r w:rsidRPr="00477FDB">
        <w:rPr>
          <w:rFonts w:ascii="Times New Roman" w:eastAsia="Times New Roman" w:hAnsi="Times New Roman" w:cs="Times New Roman"/>
          <w:sz w:val="24"/>
          <w:szCs w:val="24"/>
        </w:rPr>
        <w:t>Herskowitz</w:t>
      </w:r>
      <w:proofErr w:type="spellEnd"/>
      <w:r w:rsidRPr="00477FDB">
        <w:rPr>
          <w:rFonts w:ascii="Times New Roman" w:eastAsia="Times New Roman" w:hAnsi="Times New Roman" w:cs="Times New Roman"/>
          <w:sz w:val="24"/>
          <w:szCs w:val="24"/>
        </w:rPr>
        <w:t xml:space="preserve"> integrated New </w:t>
      </w:r>
      <w:proofErr w:type="spellStart"/>
      <w:r w:rsidRPr="00477FDB">
        <w:rPr>
          <w:rFonts w:ascii="Times New Roman" w:eastAsia="Times New Roman" w:hAnsi="Times New Roman" w:cs="Times New Roman"/>
          <w:sz w:val="24"/>
          <w:szCs w:val="24"/>
        </w:rPr>
        <w:t>Orlean’s</w:t>
      </w:r>
      <w:proofErr w:type="spellEnd"/>
      <w:r w:rsidRPr="00477FDB">
        <w:rPr>
          <w:rFonts w:ascii="Times New Roman" w:eastAsia="Times New Roman" w:hAnsi="Times New Roman" w:cs="Times New Roman"/>
          <w:sz w:val="24"/>
          <w:szCs w:val="24"/>
        </w:rPr>
        <w:t xml:space="preserve"> eclectic ‘</w:t>
      </w:r>
      <w:proofErr w:type="spellStart"/>
      <w:r w:rsidRPr="00477FDB">
        <w:rPr>
          <w:rFonts w:ascii="Times New Roman" w:eastAsia="Times New Roman" w:hAnsi="Times New Roman" w:cs="Times New Roman"/>
          <w:sz w:val="24"/>
          <w:szCs w:val="24"/>
        </w:rPr>
        <w:t>Krewe</w:t>
      </w:r>
      <w:proofErr w:type="spellEnd"/>
      <w:r w:rsidRPr="00477FDB">
        <w:rPr>
          <w:rFonts w:ascii="Times New Roman" w:eastAsia="Times New Roman" w:hAnsi="Times New Roman" w:cs="Times New Roman"/>
          <w:sz w:val="24"/>
          <w:szCs w:val="24"/>
        </w:rPr>
        <w:t xml:space="preserve"> of Boo’ Halloween Parade into the plot.  </w:t>
      </w:r>
    </w:p>
    <w:p w14:paraId="770EADCD" w14:textId="77777777" w:rsidR="005C7BAA" w:rsidRPr="00477FDB" w:rsidRDefault="00477FDB">
      <w:pPr>
        <w:spacing w:line="480" w:lineRule="auto"/>
        <w:ind w:firstLine="720"/>
      </w:pPr>
      <w:bookmarkStart w:id="1" w:name="_gjdgxs" w:colFirst="0" w:colLast="0"/>
      <w:bookmarkEnd w:id="1"/>
      <w:r w:rsidRPr="00477FDB">
        <w:rPr>
          <w:rFonts w:ascii="Times New Roman" w:eastAsia="Times New Roman" w:hAnsi="Times New Roman" w:cs="Times New Roman"/>
          <w:sz w:val="24"/>
          <w:szCs w:val="24"/>
        </w:rPr>
        <w:t>“Ambiance and location contribute to every moment in the story,” Zwick offers. “There is this parade that’s festive and beautiful, but at the same time above it, on the rooftops, there’s this very scary climactic chase going on. Those two things together create a nice juxtaposition.”</w:t>
      </w:r>
    </w:p>
    <w:p w14:paraId="092E823E" w14:textId="77777777" w:rsidR="005C7BAA" w:rsidRPr="00477FDB" w:rsidRDefault="00477FDB">
      <w:pPr>
        <w:spacing w:line="480" w:lineRule="auto"/>
        <w:ind w:firstLine="720"/>
      </w:pPr>
      <w:r w:rsidRPr="00477FDB">
        <w:rPr>
          <w:rFonts w:ascii="Times New Roman" w:eastAsia="Times New Roman" w:hAnsi="Times New Roman" w:cs="Times New Roman"/>
          <w:sz w:val="24"/>
          <w:szCs w:val="24"/>
        </w:rPr>
        <w:t>“It was Ed’s idea to incorporate the parade,” Cruise comments. “He showed me the pictures of Halloween in New Orleans, and I was completely impressed. It’s dark, it’s mysterious, it’s scary and it’s the perfect backdrop for our movie.”</w:t>
      </w:r>
    </w:p>
    <w:p w14:paraId="5847463C" w14:textId="77777777" w:rsidR="005C7BAA" w:rsidRPr="00477FDB" w:rsidRDefault="00477FDB">
      <w:pPr>
        <w:spacing w:line="480" w:lineRule="auto"/>
        <w:ind w:firstLine="720"/>
      </w:pPr>
      <w:bookmarkStart w:id="2" w:name="_30j0zll" w:colFirst="0" w:colLast="0"/>
      <w:bookmarkEnd w:id="2"/>
      <w:r w:rsidRPr="00477FDB">
        <w:rPr>
          <w:rFonts w:ascii="Times New Roman" w:eastAsia="Times New Roman" w:hAnsi="Times New Roman" w:cs="Times New Roman"/>
          <w:sz w:val="24"/>
          <w:szCs w:val="24"/>
        </w:rPr>
        <w:t xml:space="preserve">Production filmed a portion of the real parade a week before Halloween in 2015, with the actors racing through Decatur Street in the French Quarter. Production returned to the same spot in December to recreate the parade for additional coverage. </w:t>
      </w:r>
    </w:p>
    <w:p w14:paraId="415E511A" w14:textId="77777777" w:rsidR="005C7BAA" w:rsidRPr="00477FDB" w:rsidRDefault="00477FDB">
      <w:pPr>
        <w:spacing w:line="480" w:lineRule="auto"/>
        <w:ind w:firstLine="720"/>
      </w:pPr>
      <w:r w:rsidRPr="00477FDB">
        <w:rPr>
          <w:rFonts w:ascii="Times New Roman" w:eastAsia="Times New Roman" w:hAnsi="Times New Roman" w:cs="Times New Roman"/>
          <w:sz w:val="24"/>
          <w:szCs w:val="24"/>
        </w:rPr>
        <w:t>Cruise adds, “There’s real crowd scenes where I have to fight through wall to wall people and floats. Using real obstacles in this real parade, makes for a very cool experience.”</w:t>
      </w:r>
    </w:p>
    <w:p w14:paraId="5A5A1C19" w14:textId="77777777" w:rsidR="005C7BAA" w:rsidRPr="00477FDB" w:rsidRDefault="005C7BAA">
      <w:pPr>
        <w:spacing w:line="480" w:lineRule="auto"/>
      </w:pPr>
    </w:p>
    <w:p w14:paraId="4DF4DA20" w14:textId="77777777" w:rsidR="005C7BAA" w:rsidRPr="00477FDB" w:rsidRDefault="00477FDB">
      <w:pPr>
        <w:spacing w:line="480" w:lineRule="auto"/>
        <w:jc w:val="center"/>
      </w:pPr>
      <w:r w:rsidRPr="00477FDB">
        <w:rPr>
          <w:rFonts w:ascii="Times New Roman" w:eastAsia="Times New Roman" w:hAnsi="Times New Roman" w:cs="Times New Roman"/>
          <w:b/>
        </w:rPr>
        <w:t>***</w:t>
      </w:r>
    </w:p>
    <w:p w14:paraId="4560DECF" w14:textId="77777777" w:rsidR="005C7BAA" w:rsidRPr="00477FDB" w:rsidRDefault="005C7BAA">
      <w:pPr>
        <w:spacing w:line="480" w:lineRule="auto"/>
        <w:jc w:val="center"/>
      </w:pPr>
    </w:p>
    <w:p w14:paraId="3050753B" w14:textId="77777777" w:rsidR="0041685F" w:rsidRDefault="0041685F">
      <w:pPr>
        <w:spacing w:line="480" w:lineRule="auto"/>
        <w:jc w:val="center"/>
        <w:rPr>
          <w:rFonts w:ascii="Times New Roman" w:eastAsia="Times New Roman" w:hAnsi="Times New Roman" w:cs="Times New Roman"/>
          <w:b/>
          <w:sz w:val="24"/>
          <w:szCs w:val="24"/>
          <w:u w:val="single"/>
        </w:rPr>
      </w:pPr>
    </w:p>
    <w:p w14:paraId="19AE1D98" w14:textId="77777777" w:rsidR="0041685F" w:rsidRDefault="0041685F">
      <w:pPr>
        <w:spacing w:line="480" w:lineRule="auto"/>
        <w:jc w:val="center"/>
        <w:rPr>
          <w:rFonts w:ascii="Times New Roman" w:eastAsia="Times New Roman" w:hAnsi="Times New Roman" w:cs="Times New Roman"/>
          <w:b/>
          <w:sz w:val="24"/>
          <w:szCs w:val="24"/>
          <w:u w:val="single"/>
        </w:rPr>
      </w:pPr>
    </w:p>
    <w:p w14:paraId="47B21CCC" w14:textId="77777777" w:rsidR="005C7BAA" w:rsidRPr="00477FDB" w:rsidRDefault="00477FDB">
      <w:pPr>
        <w:spacing w:line="480" w:lineRule="auto"/>
        <w:jc w:val="center"/>
      </w:pPr>
      <w:r w:rsidRPr="00477FDB">
        <w:rPr>
          <w:rFonts w:ascii="Times New Roman" w:eastAsia="Times New Roman" w:hAnsi="Times New Roman" w:cs="Times New Roman"/>
          <w:b/>
          <w:sz w:val="24"/>
          <w:szCs w:val="24"/>
          <w:u w:val="single"/>
        </w:rPr>
        <w:lastRenderedPageBreak/>
        <w:t>Jack Of All Trades</w:t>
      </w:r>
    </w:p>
    <w:p w14:paraId="17078A04" w14:textId="77777777" w:rsidR="005C7BAA" w:rsidRPr="00477FDB" w:rsidRDefault="00477FDB">
      <w:pPr>
        <w:spacing w:line="480" w:lineRule="auto"/>
        <w:ind w:firstLine="720"/>
      </w:pPr>
      <w:r w:rsidRPr="00477FDB">
        <w:rPr>
          <w:rFonts w:ascii="Times New Roman" w:eastAsia="Times New Roman" w:hAnsi="Times New Roman" w:cs="Times New Roman"/>
          <w:sz w:val="24"/>
          <w:szCs w:val="24"/>
        </w:rPr>
        <w:t xml:space="preserve">“The most boring job on set is Tom’s stunt double,” says Zwick. “Tom loves to be involved of every aspect of this production.” </w:t>
      </w:r>
    </w:p>
    <w:p w14:paraId="17466F02" w14:textId="0A26FE10" w:rsidR="005C7BAA" w:rsidRPr="00477FDB" w:rsidRDefault="00477FDB">
      <w:pPr>
        <w:spacing w:line="480" w:lineRule="auto"/>
        <w:ind w:firstLine="720"/>
      </w:pPr>
      <w:r w:rsidRPr="00477FDB">
        <w:rPr>
          <w:rFonts w:ascii="Times New Roman" w:eastAsia="Times New Roman" w:hAnsi="Times New Roman" w:cs="Times New Roman"/>
          <w:sz w:val="24"/>
          <w:szCs w:val="24"/>
        </w:rPr>
        <w:t>“Tom is as much a producer as he is an actor,” says</w:t>
      </w:r>
      <w:r w:rsidR="00870C18">
        <w:rPr>
          <w:rFonts w:ascii="Times New Roman" w:eastAsia="Times New Roman" w:hAnsi="Times New Roman" w:cs="Times New Roman"/>
          <w:sz w:val="24"/>
          <w:szCs w:val="24"/>
        </w:rPr>
        <w:t xml:space="preserve"> Granger</w:t>
      </w:r>
      <w:r w:rsidRPr="00477FDB">
        <w:rPr>
          <w:rFonts w:ascii="Times New Roman" w:eastAsia="Times New Roman" w:hAnsi="Times New Roman" w:cs="Times New Roman"/>
          <w:sz w:val="24"/>
          <w:szCs w:val="24"/>
        </w:rPr>
        <w:t xml:space="preserve">, a fellow producer on the </w:t>
      </w:r>
      <w:r w:rsidRPr="00477FDB">
        <w:rPr>
          <w:rFonts w:ascii="Times New Roman" w:eastAsia="Times New Roman" w:hAnsi="Times New Roman" w:cs="Times New Roman"/>
          <w:i/>
          <w:sz w:val="24"/>
          <w:szCs w:val="24"/>
        </w:rPr>
        <w:t>Jack Reacher</w:t>
      </w:r>
      <w:r w:rsidRPr="00477FDB">
        <w:rPr>
          <w:rFonts w:ascii="Times New Roman" w:eastAsia="Times New Roman" w:hAnsi="Times New Roman" w:cs="Times New Roman"/>
          <w:sz w:val="24"/>
          <w:szCs w:val="24"/>
        </w:rPr>
        <w:t xml:space="preserve"> and </w:t>
      </w:r>
      <w:r w:rsidRPr="00477FDB">
        <w:rPr>
          <w:rFonts w:ascii="Times New Roman" w:eastAsia="Times New Roman" w:hAnsi="Times New Roman" w:cs="Times New Roman"/>
          <w:i/>
          <w:sz w:val="24"/>
          <w:szCs w:val="24"/>
        </w:rPr>
        <w:t xml:space="preserve">Mission: Impossible </w:t>
      </w:r>
      <w:r w:rsidRPr="00477FDB">
        <w:rPr>
          <w:rFonts w:ascii="Times New Roman" w:eastAsia="Times New Roman" w:hAnsi="Times New Roman" w:cs="Times New Roman"/>
          <w:sz w:val="24"/>
          <w:szCs w:val="24"/>
        </w:rPr>
        <w:t>franchises. “Working with him as a filmmaker is fantastic because he’s a perfectionist. He’s always looking to get the best out of every element of the movie</w:t>
      </w:r>
      <w:r w:rsidR="008332A1">
        <w:rPr>
          <w:rFonts w:ascii="Times New Roman" w:eastAsia="Times New Roman" w:hAnsi="Times New Roman" w:cs="Times New Roman"/>
          <w:sz w:val="24"/>
          <w:szCs w:val="24"/>
        </w:rPr>
        <w:t xml:space="preserve"> – </w:t>
      </w:r>
      <w:r w:rsidRPr="00477FDB">
        <w:rPr>
          <w:rFonts w:ascii="Times New Roman" w:eastAsia="Times New Roman" w:hAnsi="Times New Roman" w:cs="Times New Roman"/>
          <w:sz w:val="24"/>
          <w:szCs w:val="24"/>
        </w:rPr>
        <w:t xml:space="preserve">the best out of the writer, the best out of the director, the best out of the cinematography, locations, production design, costume design, and visual effects </w:t>
      </w:r>
      <w:r w:rsidR="008332A1">
        <w:rPr>
          <w:rFonts w:ascii="Times New Roman" w:eastAsia="Times New Roman" w:hAnsi="Times New Roman" w:cs="Times New Roman"/>
          <w:sz w:val="24"/>
          <w:szCs w:val="24"/>
        </w:rPr>
        <w:t xml:space="preserve">– </w:t>
      </w:r>
      <w:r w:rsidRPr="00477FDB">
        <w:rPr>
          <w:rFonts w:ascii="Times New Roman" w:eastAsia="Times New Roman" w:hAnsi="Times New Roman" w:cs="Times New Roman"/>
          <w:sz w:val="24"/>
          <w:szCs w:val="24"/>
        </w:rPr>
        <w:t>because he cares. He’s constantly pushing all of us in the most collegial, most positive way to make the best movie we can make.  There’s no decision on the movie that Tom just simply says, ‘Okay, that’s good enough.’”</w:t>
      </w:r>
    </w:p>
    <w:p w14:paraId="041D5202" w14:textId="77777777" w:rsidR="005C7BAA" w:rsidRPr="00477FDB" w:rsidRDefault="00477FDB">
      <w:pPr>
        <w:spacing w:line="480" w:lineRule="auto"/>
        <w:ind w:firstLine="720"/>
      </w:pPr>
      <w:proofErr w:type="spellStart"/>
      <w:r w:rsidRPr="00477FDB">
        <w:rPr>
          <w:rFonts w:ascii="Times New Roman" w:eastAsia="Times New Roman" w:hAnsi="Times New Roman" w:cs="Times New Roman"/>
          <w:sz w:val="24"/>
          <w:szCs w:val="24"/>
        </w:rPr>
        <w:t>Heusinger</w:t>
      </w:r>
      <w:proofErr w:type="spellEnd"/>
      <w:r w:rsidRPr="00477FDB">
        <w:rPr>
          <w:rFonts w:ascii="Times New Roman" w:eastAsia="Times New Roman" w:hAnsi="Times New Roman" w:cs="Times New Roman"/>
          <w:sz w:val="24"/>
          <w:szCs w:val="24"/>
        </w:rPr>
        <w:t xml:space="preserve"> recalls his first days on set. “The second I arrived, Tom made sure anything that I needed was available, training of any kind, be it physical, dietary, weapons or driving. He’s a living, breathing action movie library.”</w:t>
      </w:r>
    </w:p>
    <w:p w14:paraId="73DFC5A1" w14:textId="77777777" w:rsidR="005C7BAA" w:rsidRPr="00477FDB" w:rsidRDefault="00477FDB">
      <w:pPr>
        <w:spacing w:line="480" w:lineRule="auto"/>
        <w:ind w:firstLine="720"/>
      </w:pPr>
      <w:r w:rsidRPr="00477FDB">
        <w:rPr>
          <w:rFonts w:ascii="Times New Roman" w:eastAsia="Times New Roman" w:hAnsi="Times New Roman" w:cs="Times New Roman"/>
          <w:sz w:val="24"/>
          <w:szCs w:val="24"/>
        </w:rPr>
        <w:t>Smulders concurs. “Tom knows so much about making films he is literally like a walking film encyclopedia. He just knows what the audience is going to be looking for.”</w:t>
      </w:r>
    </w:p>
    <w:p w14:paraId="6AADA673" w14:textId="77777777" w:rsidR="005C7BAA" w:rsidRPr="00477FDB" w:rsidRDefault="00477FDB">
      <w:pPr>
        <w:spacing w:line="480" w:lineRule="auto"/>
        <w:ind w:firstLine="720"/>
      </w:pPr>
      <w:r w:rsidRPr="00477FDB">
        <w:rPr>
          <w:rFonts w:ascii="Times New Roman" w:eastAsia="Times New Roman" w:hAnsi="Times New Roman" w:cs="Times New Roman"/>
          <w:sz w:val="24"/>
          <w:szCs w:val="24"/>
        </w:rPr>
        <w:t xml:space="preserve">“Tom looks out for the film’s best interest in every possible way,” offers </w:t>
      </w:r>
      <w:proofErr w:type="spellStart"/>
      <w:r w:rsidRPr="00477FDB">
        <w:rPr>
          <w:rFonts w:ascii="Times New Roman" w:eastAsia="Times New Roman" w:hAnsi="Times New Roman" w:cs="Times New Roman"/>
          <w:sz w:val="24"/>
          <w:szCs w:val="24"/>
        </w:rPr>
        <w:t>Yarosh</w:t>
      </w:r>
      <w:proofErr w:type="spellEnd"/>
      <w:r w:rsidRPr="00477FDB">
        <w:rPr>
          <w:rFonts w:ascii="Times New Roman" w:eastAsia="Times New Roman" w:hAnsi="Times New Roman" w:cs="Times New Roman"/>
          <w:sz w:val="24"/>
          <w:szCs w:val="24"/>
        </w:rPr>
        <w:t xml:space="preserve">. “He knows everything about every department. He was teaching me how the camera works, how the angles work, and then how to get stunts done in terms of the camera to make them look real. I had my own personal teacher to teach me everything about filmmaking!” </w:t>
      </w:r>
    </w:p>
    <w:p w14:paraId="22D77873" w14:textId="77777777" w:rsidR="005C7BAA" w:rsidRPr="00477FDB" w:rsidRDefault="00477FDB">
      <w:pPr>
        <w:spacing w:line="480" w:lineRule="auto"/>
        <w:ind w:firstLine="720"/>
      </w:pPr>
      <w:r w:rsidRPr="00477FDB">
        <w:rPr>
          <w:rFonts w:ascii="Times New Roman" w:eastAsia="Times New Roman" w:hAnsi="Times New Roman" w:cs="Times New Roman"/>
          <w:sz w:val="24"/>
          <w:szCs w:val="24"/>
        </w:rPr>
        <w:t xml:space="preserve">“Tom comes on set and makes everybody feel as good as they possibly can because he understands, not only as an actor, but also as a producer,” praise Hodge. “He speaks to </w:t>
      </w:r>
      <w:r w:rsidRPr="00477FDB">
        <w:rPr>
          <w:rFonts w:ascii="Times New Roman" w:eastAsia="Times New Roman" w:hAnsi="Times New Roman" w:cs="Times New Roman"/>
          <w:sz w:val="24"/>
          <w:szCs w:val="24"/>
        </w:rPr>
        <w:lastRenderedPageBreak/>
        <w:t>everybody; he’s very kind to everyone, he’s very gracious and makes sure that everyone’s taken care of.”</w:t>
      </w:r>
    </w:p>
    <w:p w14:paraId="3F34921E" w14:textId="77777777" w:rsidR="005C7BAA" w:rsidRPr="00477FDB" w:rsidRDefault="00477FDB">
      <w:pPr>
        <w:spacing w:line="480" w:lineRule="auto"/>
        <w:ind w:firstLine="720"/>
      </w:pPr>
      <w:r w:rsidRPr="00477FDB">
        <w:rPr>
          <w:rFonts w:ascii="Times New Roman" w:eastAsia="Times New Roman" w:hAnsi="Times New Roman" w:cs="Times New Roman"/>
          <w:sz w:val="24"/>
          <w:szCs w:val="24"/>
        </w:rPr>
        <w:t>“Tom is infectious in terms of his work ethic and his focus on the movie.  He comes in with great energy and spirit,” says Gains. “What’s really a pleasure for me is just seeing how he and Ed are really on the same page. Their collaboration is magical. We didn’t have to change things along the way because it was all discussed before we started filming. They’re both seasoned professionals who know what they want, which made making this film such a fantastic experience.”</w:t>
      </w:r>
    </w:p>
    <w:p w14:paraId="5ED66788" w14:textId="77777777" w:rsidR="005C7BAA" w:rsidRPr="00477FDB" w:rsidRDefault="00477FDB">
      <w:pPr>
        <w:spacing w:line="480" w:lineRule="auto"/>
        <w:ind w:firstLine="720"/>
      </w:pPr>
      <w:r w:rsidRPr="00477FDB">
        <w:rPr>
          <w:rFonts w:ascii="Times New Roman" w:eastAsia="Times New Roman" w:hAnsi="Times New Roman" w:cs="Times New Roman"/>
          <w:sz w:val="24"/>
          <w:szCs w:val="24"/>
        </w:rPr>
        <w:t xml:space="preserve">“For me, filmmaking is all about collaboration,” Cruise sums up. “If we’re all working towards the common goal of making absolute best movie we can, that in itself is valuable. If the people I work with have a good experience, I’ll probably get to work with them again. Same goes for audiences. When we make a great movie that the audience connects with, we get to make another one. I hope people love this movie, because we loved making it.” </w:t>
      </w:r>
    </w:p>
    <w:p w14:paraId="624EB60E" w14:textId="77777777" w:rsidR="005C7BAA" w:rsidRPr="00477FDB" w:rsidRDefault="005C7BAA">
      <w:pPr>
        <w:spacing w:line="480" w:lineRule="auto"/>
        <w:ind w:firstLine="720"/>
      </w:pPr>
    </w:p>
    <w:p w14:paraId="00AB1546" w14:textId="77777777" w:rsidR="005C7BAA" w:rsidRPr="00477FDB" w:rsidRDefault="00477FDB">
      <w:pPr>
        <w:spacing w:line="480" w:lineRule="auto"/>
        <w:jc w:val="center"/>
      </w:pPr>
      <w:r w:rsidRPr="00477FDB">
        <w:rPr>
          <w:rFonts w:ascii="Times New Roman" w:eastAsia="Times New Roman" w:hAnsi="Times New Roman" w:cs="Times New Roman"/>
          <w:b/>
        </w:rPr>
        <w:t>***</w:t>
      </w:r>
    </w:p>
    <w:p w14:paraId="3E5BDE45" w14:textId="77777777" w:rsidR="005C7BAA" w:rsidRPr="00477FDB" w:rsidRDefault="005C7BAA">
      <w:pPr>
        <w:spacing w:line="480" w:lineRule="auto"/>
        <w:jc w:val="center"/>
      </w:pPr>
    </w:p>
    <w:p w14:paraId="656ACD9D" w14:textId="77777777" w:rsidR="005C7BAA" w:rsidRPr="00477FDB" w:rsidRDefault="005C7BAA">
      <w:pPr>
        <w:spacing w:line="480" w:lineRule="auto"/>
        <w:jc w:val="center"/>
      </w:pPr>
    </w:p>
    <w:p w14:paraId="4D5EEF74" w14:textId="77777777" w:rsidR="005C7BAA" w:rsidRPr="00477FDB" w:rsidRDefault="005C7BAA">
      <w:pPr>
        <w:spacing w:line="480" w:lineRule="auto"/>
        <w:jc w:val="center"/>
      </w:pPr>
    </w:p>
    <w:p w14:paraId="4E1512CD" w14:textId="77777777" w:rsidR="005C7BAA" w:rsidRPr="00477FDB" w:rsidRDefault="005C7BAA">
      <w:pPr>
        <w:spacing w:line="480" w:lineRule="auto"/>
        <w:jc w:val="center"/>
      </w:pPr>
    </w:p>
    <w:p w14:paraId="197F1E43" w14:textId="77777777" w:rsidR="005C7BAA" w:rsidRPr="00477FDB" w:rsidRDefault="005C7BAA">
      <w:pPr>
        <w:spacing w:line="480" w:lineRule="auto"/>
        <w:jc w:val="center"/>
      </w:pPr>
    </w:p>
    <w:p w14:paraId="3CB8B75F" w14:textId="77777777" w:rsidR="005C7BAA" w:rsidRDefault="005C7BAA">
      <w:pPr>
        <w:spacing w:line="480" w:lineRule="auto"/>
        <w:jc w:val="center"/>
      </w:pPr>
    </w:p>
    <w:p w14:paraId="155F98D9" w14:textId="77777777" w:rsidR="00D638A2" w:rsidRDefault="00D638A2">
      <w:pPr>
        <w:spacing w:line="480" w:lineRule="auto"/>
        <w:jc w:val="center"/>
      </w:pPr>
    </w:p>
    <w:p w14:paraId="0F776E70" w14:textId="77777777" w:rsidR="00D638A2" w:rsidRDefault="00D638A2">
      <w:pPr>
        <w:spacing w:line="480" w:lineRule="auto"/>
        <w:jc w:val="center"/>
      </w:pPr>
    </w:p>
    <w:p w14:paraId="73D47B9A" w14:textId="77777777" w:rsidR="005C7BAA" w:rsidRPr="00477FDB" w:rsidRDefault="00477FDB">
      <w:pPr>
        <w:spacing w:line="480" w:lineRule="auto"/>
        <w:jc w:val="center"/>
      </w:pPr>
      <w:r w:rsidRPr="00477FDB">
        <w:rPr>
          <w:rFonts w:ascii="Times New Roman" w:eastAsia="Times New Roman" w:hAnsi="Times New Roman" w:cs="Times New Roman"/>
          <w:b/>
          <w:sz w:val="32"/>
          <w:szCs w:val="32"/>
          <w:u w:val="single"/>
        </w:rPr>
        <w:lastRenderedPageBreak/>
        <w:t>About The Cast</w:t>
      </w:r>
    </w:p>
    <w:p w14:paraId="3996B6A3" w14:textId="77777777" w:rsidR="005C7BAA" w:rsidRPr="00477FDB" w:rsidRDefault="00477FDB">
      <w:pPr>
        <w:spacing w:line="480" w:lineRule="auto"/>
        <w:ind w:firstLine="720"/>
      </w:pPr>
      <w:r w:rsidRPr="00477FDB">
        <w:rPr>
          <w:rFonts w:ascii="Times New Roman" w:eastAsia="Times New Roman" w:hAnsi="Times New Roman" w:cs="Times New Roman"/>
          <w:b/>
          <w:sz w:val="24"/>
          <w:szCs w:val="24"/>
          <w:u w:val="single"/>
        </w:rPr>
        <w:t>TOM CRUISE</w:t>
      </w:r>
      <w:r w:rsidRPr="00477FDB">
        <w:rPr>
          <w:rFonts w:ascii="Times New Roman" w:eastAsia="Times New Roman" w:hAnsi="Times New Roman" w:cs="Times New Roman"/>
          <w:i/>
          <w:sz w:val="24"/>
          <w:szCs w:val="24"/>
        </w:rPr>
        <w:t xml:space="preserve"> (Jack Reacher)</w:t>
      </w:r>
      <w:r w:rsidRPr="00477FDB">
        <w:rPr>
          <w:rFonts w:ascii="Times New Roman" w:eastAsia="Times New Roman" w:hAnsi="Times New Roman" w:cs="Times New Roman"/>
          <w:sz w:val="28"/>
          <w:szCs w:val="28"/>
        </w:rPr>
        <w:t xml:space="preserve"> </w:t>
      </w:r>
      <w:r w:rsidRPr="00477FDB">
        <w:rPr>
          <w:rFonts w:ascii="Times New Roman" w:eastAsia="Times New Roman" w:hAnsi="Times New Roman" w:cs="Times New Roman"/>
          <w:sz w:val="24"/>
          <w:szCs w:val="24"/>
        </w:rPr>
        <w:t>is a global cultural icon who has made an immeasurable impact on cinema by creating some of the most memorable characters of all time in legendary films such as “Top Gun,” “Jerry Maguire,” “Risky Business,” “Minority Report,” “Interview With The Vampire,” “A Few Good Men,” “The Firm,” “Rain Man,” “Collateral,” “The Last Samurai,” “Edge of Tomorrow,” and “The Color of Money,” among many others.</w:t>
      </w:r>
    </w:p>
    <w:p w14:paraId="65E95012" w14:textId="77777777" w:rsidR="005C7BAA" w:rsidRPr="00477FDB" w:rsidRDefault="00477FDB">
      <w:pPr>
        <w:spacing w:line="480" w:lineRule="auto"/>
        <w:ind w:firstLine="720"/>
      </w:pPr>
      <w:r w:rsidRPr="00477FDB">
        <w:rPr>
          <w:rFonts w:ascii="Times New Roman" w:eastAsia="Times New Roman" w:hAnsi="Times New Roman" w:cs="Times New Roman"/>
          <w:sz w:val="24"/>
          <w:szCs w:val="24"/>
        </w:rPr>
        <w:t>A consummate filmmaker involved in all aspects of film production, Cruise’s versatility is evidenced by the films and roles he chooses. He has made 40 films, had a producing role on many of them and worked with a remarkable list of celebrated film directors, including Francis Ford Coppola, Tony Scott, Martin Scorsese, Barry Levinson, Oliver Stone, Ron Howard, Rob Reiner, Sydney Pollack, Neil Jordan, Brian de Palma, Cameron Crowe, Stanley Kubrick, Paul Thomas Anderson, Edward Zwick, Steven Spielberg, Michael Mann, J.J. Abrams, Robert Redford, Brad Bird, Doug Liman and Christopher McQuarrie.</w:t>
      </w:r>
    </w:p>
    <w:p w14:paraId="42B1BFF8" w14:textId="77777777" w:rsidR="005C7BAA" w:rsidRPr="00477FDB" w:rsidRDefault="00477FDB" w:rsidP="00A43CFF">
      <w:pPr>
        <w:spacing w:line="480" w:lineRule="auto"/>
        <w:ind w:firstLine="720"/>
      </w:pPr>
      <w:r w:rsidRPr="00477FDB">
        <w:rPr>
          <w:rFonts w:ascii="Times New Roman" w:eastAsia="Times New Roman" w:hAnsi="Times New Roman" w:cs="Times New Roman"/>
          <w:sz w:val="24"/>
          <w:szCs w:val="24"/>
        </w:rPr>
        <w:t>Having achieved extraordinary success as an actor, producer, and philanthropist in a career spanning over three decades, Cruise is a three-time Academy Award® nominee and three-time Golden Globe Award winner whose films have earned almost nine billion dollars in worldwide box office — an incomparable accomplishment.  Seventeen of Cruise’s films have grossed more than $100 million in the United States alone, and a record twenty-one have grossed over $200 million globally.</w:t>
      </w:r>
    </w:p>
    <w:p w14:paraId="381E697B" w14:textId="1684643F" w:rsidR="005C7BAA" w:rsidRPr="00D638A2" w:rsidRDefault="00477FDB" w:rsidP="00A43CFF">
      <w:pPr>
        <w:spacing w:line="480" w:lineRule="auto"/>
        <w:ind w:firstLine="720"/>
        <w:rPr>
          <w:color w:val="auto"/>
        </w:rPr>
      </w:pPr>
      <w:r w:rsidRPr="00477FDB">
        <w:rPr>
          <w:rFonts w:ascii="Times New Roman" w:eastAsia="Times New Roman" w:hAnsi="Times New Roman" w:cs="Times New Roman"/>
          <w:sz w:val="24"/>
          <w:szCs w:val="24"/>
        </w:rPr>
        <w:t xml:space="preserve">“Mission: Impossible: Ghost Protocol,” released in 2011, grossed almost $700 million </w:t>
      </w:r>
      <w:r w:rsidRPr="00477FDB">
        <w:rPr>
          <w:rFonts w:ascii="Times New Roman" w:eastAsia="Times New Roman" w:hAnsi="Times New Roman" w:cs="Times New Roman"/>
          <w:color w:val="44546A"/>
          <w:sz w:val="24"/>
          <w:szCs w:val="24"/>
        </w:rPr>
        <w:t xml:space="preserve">worldwide </w:t>
      </w:r>
      <w:r w:rsidRPr="00477FDB">
        <w:rPr>
          <w:rFonts w:ascii="Times New Roman" w:eastAsia="Times New Roman" w:hAnsi="Times New Roman" w:cs="Times New Roman"/>
          <w:sz w:val="24"/>
          <w:szCs w:val="24"/>
        </w:rPr>
        <w:t xml:space="preserve">making it the biggest box office success of Cruise’s career.  The latest Mission film – “Mission: Impossible: Rogue Nation” was one of the most successful films of last </w:t>
      </w:r>
      <w:r w:rsidRPr="00477FDB">
        <w:rPr>
          <w:rFonts w:ascii="Times New Roman" w:eastAsia="Times New Roman" w:hAnsi="Times New Roman" w:cs="Times New Roman"/>
          <w:sz w:val="24"/>
          <w:szCs w:val="24"/>
        </w:rPr>
        <w:lastRenderedPageBreak/>
        <w:t xml:space="preserve">summer.  Combined, the "Mission: Impossible" franchise has brought in almost three billion dollars worldwide since Cruise conceived the idea for the films and began producing them, starring as the legendary spy ‘Ethan Hunt.’  </w:t>
      </w:r>
      <w:r w:rsidRPr="00FF4482">
        <w:rPr>
          <w:rFonts w:ascii="Times New Roman" w:eastAsia="Times New Roman" w:hAnsi="Times New Roman" w:cs="Times New Roman"/>
          <w:color w:val="auto"/>
          <w:sz w:val="24"/>
          <w:szCs w:val="24"/>
        </w:rPr>
        <w:t>He has recently finished production on “</w:t>
      </w:r>
      <w:r w:rsidR="00A43CFF" w:rsidRPr="00FF4482">
        <w:rPr>
          <w:rFonts w:ascii="Times New Roman" w:eastAsia="Times New Roman" w:hAnsi="Times New Roman" w:cs="Times New Roman"/>
          <w:color w:val="auto"/>
          <w:sz w:val="24"/>
          <w:szCs w:val="24"/>
        </w:rPr>
        <w:t xml:space="preserve">American </w:t>
      </w:r>
      <w:r w:rsidR="00A43CFF" w:rsidRPr="00D638A2">
        <w:rPr>
          <w:rFonts w:ascii="Times New Roman" w:eastAsia="Times New Roman" w:hAnsi="Times New Roman" w:cs="Times New Roman"/>
          <w:color w:val="auto"/>
          <w:sz w:val="24"/>
          <w:szCs w:val="24"/>
        </w:rPr>
        <w:t>Made</w:t>
      </w:r>
      <w:r w:rsidRPr="00D638A2">
        <w:rPr>
          <w:rFonts w:ascii="Times New Roman" w:eastAsia="Times New Roman" w:hAnsi="Times New Roman" w:cs="Times New Roman"/>
          <w:color w:val="auto"/>
          <w:sz w:val="24"/>
          <w:szCs w:val="24"/>
        </w:rPr>
        <w:t>,”</w:t>
      </w:r>
      <w:r w:rsidR="00A43CFF" w:rsidRPr="00D638A2">
        <w:rPr>
          <w:rFonts w:ascii="Times New Roman" w:eastAsia="Times New Roman" w:hAnsi="Times New Roman" w:cs="Times New Roman"/>
          <w:color w:val="auto"/>
          <w:sz w:val="24"/>
          <w:szCs w:val="24"/>
        </w:rPr>
        <w:t xml:space="preserve"> working again with Doug </w:t>
      </w:r>
      <w:proofErr w:type="spellStart"/>
      <w:r w:rsidR="00A43CFF" w:rsidRPr="00D638A2">
        <w:rPr>
          <w:rFonts w:ascii="Times New Roman" w:eastAsia="Times New Roman" w:hAnsi="Times New Roman" w:cs="Times New Roman"/>
          <w:color w:val="auto"/>
          <w:sz w:val="24"/>
          <w:szCs w:val="24"/>
        </w:rPr>
        <w:t>Liman</w:t>
      </w:r>
      <w:proofErr w:type="spellEnd"/>
      <w:r w:rsidR="00A43CFF" w:rsidRPr="00D638A2">
        <w:rPr>
          <w:rFonts w:ascii="Times New Roman" w:eastAsia="Times New Roman" w:hAnsi="Times New Roman" w:cs="Times New Roman"/>
          <w:color w:val="auto"/>
          <w:sz w:val="24"/>
          <w:szCs w:val="24"/>
        </w:rPr>
        <w:t xml:space="preserve"> </w:t>
      </w:r>
      <w:r w:rsidR="00FF4482" w:rsidRPr="00D638A2">
        <w:rPr>
          <w:rFonts w:ascii="Times New Roman" w:eastAsia="Times New Roman" w:hAnsi="Times New Roman" w:cs="Times New Roman"/>
          <w:color w:val="auto"/>
          <w:sz w:val="24"/>
          <w:szCs w:val="24"/>
        </w:rPr>
        <w:t>and “The</w:t>
      </w:r>
      <w:r w:rsidRPr="00D638A2">
        <w:rPr>
          <w:rFonts w:ascii="Times New Roman" w:eastAsia="Times New Roman" w:hAnsi="Times New Roman" w:cs="Times New Roman"/>
          <w:color w:val="auto"/>
          <w:sz w:val="24"/>
          <w:szCs w:val="24"/>
        </w:rPr>
        <w:t xml:space="preserve"> Mummy,” </w:t>
      </w:r>
      <w:r w:rsidR="00D638A2" w:rsidRPr="00D638A2">
        <w:rPr>
          <w:rFonts w:ascii="Times New Roman" w:eastAsia="Times New Roman" w:hAnsi="Times New Roman" w:cs="Times New Roman"/>
          <w:color w:val="auto"/>
          <w:sz w:val="24"/>
          <w:szCs w:val="24"/>
        </w:rPr>
        <w:t>Universal‘s</w:t>
      </w:r>
      <w:r w:rsidRPr="00D638A2">
        <w:rPr>
          <w:rFonts w:ascii="Times New Roman" w:eastAsia="Times New Roman" w:hAnsi="Times New Roman" w:cs="Times New Roman"/>
          <w:color w:val="auto"/>
          <w:sz w:val="24"/>
          <w:szCs w:val="24"/>
        </w:rPr>
        <w:t xml:space="preserve"> reboot of the classic monster film.</w:t>
      </w:r>
    </w:p>
    <w:p w14:paraId="01C16C1A" w14:textId="77777777" w:rsidR="005C7BAA" w:rsidRPr="00477FDB" w:rsidRDefault="00477FDB">
      <w:pPr>
        <w:spacing w:line="480" w:lineRule="auto"/>
        <w:ind w:firstLine="720"/>
      </w:pPr>
      <w:r w:rsidRPr="00477FDB">
        <w:rPr>
          <w:rFonts w:ascii="Times New Roman" w:eastAsia="Times New Roman" w:hAnsi="Times New Roman" w:cs="Times New Roman"/>
          <w:sz w:val="24"/>
          <w:szCs w:val="24"/>
        </w:rPr>
        <w:t>Cruise’s previous films include “Edge of Tomorrow” which opened to massive critical acclaim, “Oblivion” and the suspense thriller “Jack Reacher,” which earned $218 million worldwide.  Prior to that, Cruise’s films included an appearance in Ben Stiller’s comedy smash “Tropic Thunder,” as the foul-mouthed Hollywood movie mogul ‘Les Grossman.’  This performance, based on a character Cruise created, earned him praise from critics and audiences, as well as his seventh Golden Globe Award nomination.</w:t>
      </w:r>
    </w:p>
    <w:p w14:paraId="745CE1CE" w14:textId="77777777" w:rsidR="005C7BAA" w:rsidRPr="00477FDB" w:rsidRDefault="00477FDB">
      <w:pPr>
        <w:spacing w:line="480" w:lineRule="auto"/>
        <w:ind w:firstLine="720"/>
      </w:pPr>
      <w:r w:rsidRPr="00477FDB">
        <w:rPr>
          <w:rFonts w:ascii="Times New Roman" w:eastAsia="Times New Roman" w:hAnsi="Times New Roman" w:cs="Times New Roman"/>
          <w:sz w:val="24"/>
          <w:szCs w:val="24"/>
        </w:rPr>
        <w:t>Cruise received Academy Award® nominations for Best Actor for “Born on the Fourth of July” and “Jerry Maguire,” in addition to a Best Supporting Actor Oscar® nomination for “Magnolia.”  He also garnered three Golden Globe Awards, including Best Actor wins for “Born on the Fourth of July” and “Jerry Maguire,” and one for Best Supporting Actor for “Magnolia,” as well as nominations for his roles in “Risky Business,” “A Few Good Men,” and “The Last Samurai.”  In addition, Cruise has earned acting nominations and awards from BAFTA, the Screen Actors Guild®, the Chicago Film Critics Association, and the National Board of Review.</w:t>
      </w:r>
    </w:p>
    <w:p w14:paraId="2A4F9D2B" w14:textId="77777777" w:rsidR="005C7BAA" w:rsidRPr="00477FDB" w:rsidRDefault="00477FDB">
      <w:pPr>
        <w:spacing w:line="480" w:lineRule="auto"/>
        <w:ind w:firstLine="720"/>
      </w:pPr>
      <w:r w:rsidRPr="00477FDB">
        <w:rPr>
          <w:rFonts w:ascii="Times New Roman" w:eastAsia="Times New Roman" w:hAnsi="Times New Roman" w:cs="Times New Roman"/>
          <w:sz w:val="24"/>
          <w:szCs w:val="24"/>
        </w:rPr>
        <w:t xml:space="preserve">Cruise has also been honored with tributes ranging from Harvard's Hasty Pudding Man of the Year Award, to the John Huston Award from the Artists Rights Foundation, and the American </w:t>
      </w:r>
      <w:proofErr w:type="spellStart"/>
      <w:r w:rsidRPr="00477FDB">
        <w:rPr>
          <w:rFonts w:ascii="Times New Roman" w:eastAsia="Times New Roman" w:hAnsi="Times New Roman" w:cs="Times New Roman"/>
          <w:sz w:val="24"/>
          <w:szCs w:val="24"/>
        </w:rPr>
        <w:t>Cinematheque</w:t>
      </w:r>
      <w:proofErr w:type="spellEnd"/>
      <w:r w:rsidRPr="00477FDB">
        <w:rPr>
          <w:rFonts w:ascii="Times New Roman" w:eastAsia="Times New Roman" w:hAnsi="Times New Roman" w:cs="Times New Roman"/>
          <w:sz w:val="24"/>
          <w:szCs w:val="24"/>
        </w:rPr>
        <w:t xml:space="preserve"> Award for Distinguished Achievement in Film. In addition to his artistic contributions, Cruise has used his professional success as a vehicle for positive change, becoming an international advocate, activist and philanthropist in the fields of health, education </w:t>
      </w:r>
      <w:r w:rsidRPr="00477FDB">
        <w:rPr>
          <w:rFonts w:ascii="Times New Roman" w:eastAsia="Times New Roman" w:hAnsi="Times New Roman" w:cs="Times New Roman"/>
          <w:sz w:val="24"/>
          <w:szCs w:val="24"/>
        </w:rPr>
        <w:lastRenderedPageBreak/>
        <w:t>and human rights.  He has been honored by the Mentor-LA organization for his work on behalf of the children of Los Angeles and around the world, and in May 2011, he received the Simon Wiesenthal Humanitarian Award.  In June of 2012, he received the Entertainment Icon Award from the Friars Club for his outstanding accomplishments in the entertainment industry and in the humanities.  He is the fourth person to receive this honor after Douglas Fairbanks, Cary Grant and Frank Sinatra.  Empire Magazine awarded Cruise the Legend of our Lifetime Award in 2014.</w:t>
      </w:r>
    </w:p>
    <w:p w14:paraId="4B4D3271" w14:textId="77777777" w:rsidR="005C7BAA" w:rsidRPr="00477FDB" w:rsidRDefault="005C7BAA">
      <w:pPr>
        <w:spacing w:line="480" w:lineRule="auto"/>
        <w:jc w:val="both"/>
      </w:pPr>
    </w:p>
    <w:p w14:paraId="6B94FF40" w14:textId="77777777" w:rsidR="005C7BAA" w:rsidRPr="00477FDB" w:rsidRDefault="00477FDB">
      <w:pPr>
        <w:widowControl w:val="0"/>
        <w:spacing w:line="480" w:lineRule="auto"/>
        <w:ind w:firstLine="720"/>
      </w:pPr>
      <w:r w:rsidRPr="00477FDB">
        <w:rPr>
          <w:rFonts w:ascii="Times New Roman" w:eastAsia="Times New Roman" w:hAnsi="Times New Roman" w:cs="Times New Roman"/>
          <w:b/>
          <w:sz w:val="24"/>
          <w:szCs w:val="24"/>
          <w:u w:val="single"/>
        </w:rPr>
        <w:t>COBIE SMULDERS</w:t>
      </w:r>
      <w:r w:rsidRPr="00477FDB">
        <w:rPr>
          <w:rFonts w:ascii="Times New Roman" w:eastAsia="Times New Roman" w:hAnsi="Times New Roman" w:cs="Times New Roman"/>
          <w:i/>
          <w:sz w:val="24"/>
          <w:szCs w:val="24"/>
        </w:rPr>
        <w:t xml:space="preserve"> (Major Susan Turner)</w:t>
      </w:r>
      <w:r w:rsidRPr="00477FDB">
        <w:rPr>
          <w:rFonts w:ascii="Times New Roman" w:eastAsia="Times New Roman" w:hAnsi="Times New Roman" w:cs="Times New Roman"/>
          <w:sz w:val="30"/>
          <w:szCs w:val="30"/>
        </w:rPr>
        <w:t xml:space="preserve"> </w:t>
      </w:r>
      <w:r w:rsidRPr="00477FDB">
        <w:rPr>
          <w:rFonts w:ascii="Times New Roman" w:eastAsia="Times New Roman" w:hAnsi="Times New Roman" w:cs="Times New Roman"/>
          <w:sz w:val="24"/>
          <w:szCs w:val="24"/>
        </w:rPr>
        <w:t>recently starred in “The Avengers: Age of Ultron” which grossed over $1.3 billion worldwide. She reprised her role as ‘S.H.I.E.L.D. Agent Maria Hill,’ who is the second-in-command operative, alongside ‘Nick Fury’ (Samuel L. Jackson). This marks her third film collaboration with Marvel following “The Avengers” which grossed over $1.5 billion worldwide and “Captain America: The Winter Soldier” which grossed over $710 million worldwide.</w:t>
      </w:r>
    </w:p>
    <w:p w14:paraId="4E113129" w14:textId="77777777" w:rsidR="005C7BAA" w:rsidRPr="00477FDB" w:rsidRDefault="00477FDB">
      <w:pPr>
        <w:widowControl w:val="0"/>
        <w:spacing w:line="480" w:lineRule="auto"/>
      </w:pPr>
      <w:r w:rsidRPr="00477FDB">
        <w:rPr>
          <w:rFonts w:ascii="Times New Roman" w:eastAsia="Times New Roman" w:hAnsi="Times New Roman" w:cs="Times New Roman"/>
          <w:sz w:val="24"/>
          <w:szCs w:val="24"/>
        </w:rPr>
        <w:t> </w:t>
      </w:r>
      <w:r w:rsidRPr="00477FDB">
        <w:rPr>
          <w:rFonts w:ascii="Times New Roman" w:eastAsia="Times New Roman" w:hAnsi="Times New Roman" w:cs="Times New Roman"/>
          <w:sz w:val="24"/>
          <w:szCs w:val="24"/>
        </w:rPr>
        <w:tab/>
        <w:t xml:space="preserve">Smulders has had back to back films premiere at the Sundance Film Festival.  This year she starred in </w:t>
      </w:r>
      <w:proofErr w:type="spellStart"/>
      <w:r w:rsidRPr="00477FDB">
        <w:rPr>
          <w:rFonts w:ascii="Times New Roman" w:eastAsia="Times New Roman" w:hAnsi="Times New Roman" w:cs="Times New Roman"/>
          <w:sz w:val="24"/>
          <w:szCs w:val="24"/>
        </w:rPr>
        <w:t>Clea</w:t>
      </w:r>
      <w:proofErr w:type="spellEnd"/>
      <w:r w:rsidRPr="00477FDB">
        <w:rPr>
          <w:rFonts w:ascii="Times New Roman" w:eastAsia="Times New Roman" w:hAnsi="Times New Roman" w:cs="Times New Roman"/>
          <w:sz w:val="24"/>
          <w:szCs w:val="24"/>
        </w:rPr>
        <w:t xml:space="preserve"> </w:t>
      </w:r>
      <w:proofErr w:type="spellStart"/>
      <w:r w:rsidRPr="00477FDB">
        <w:rPr>
          <w:rFonts w:ascii="Times New Roman" w:eastAsia="Times New Roman" w:hAnsi="Times New Roman" w:cs="Times New Roman"/>
          <w:sz w:val="24"/>
          <w:szCs w:val="24"/>
        </w:rPr>
        <w:t>DuVall’s</w:t>
      </w:r>
      <w:proofErr w:type="spellEnd"/>
      <w:r w:rsidRPr="00477FDB">
        <w:rPr>
          <w:rFonts w:ascii="Times New Roman" w:eastAsia="Times New Roman" w:hAnsi="Times New Roman" w:cs="Times New Roman"/>
          <w:sz w:val="24"/>
          <w:szCs w:val="24"/>
        </w:rPr>
        <w:t xml:space="preserve"> “Intervention,” and last year she starred in Andrew </w:t>
      </w:r>
      <w:proofErr w:type="spellStart"/>
      <w:r w:rsidRPr="00477FDB">
        <w:rPr>
          <w:rFonts w:ascii="Times New Roman" w:eastAsia="Times New Roman" w:hAnsi="Times New Roman" w:cs="Times New Roman"/>
          <w:sz w:val="24"/>
          <w:szCs w:val="24"/>
        </w:rPr>
        <w:t>Bujalski’s</w:t>
      </w:r>
      <w:proofErr w:type="spellEnd"/>
      <w:r w:rsidRPr="00477FDB">
        <w:rPr>
          <w:rFonts w:ascii="Times New Roman" w:eastAsia="Times New Roman" w:hAnsi="Times New Roman" w:cs="Times New Roman"/>
          <w:sz w:val="24"/>
          <w:szCs w:val="24"/>
        </w:rPr>
        <w:t xml:space="preserve"> “Results,” opposite Guy Pearce and Kris </w:t>
      </w:r>
      <w:proofErr w:type="spellStart"/>
      <w:r w:rsidRPr="00477FDB">
        <w:rPr>
          <w:rFonts w:ascii="Times New Roman" w:eastAsia="Times New Roman" w:hAnsi="Times New Roman" w:cs="Times New Roman"/>
          <w:sz w:val="24"/>
          <w:szCs w:val="24"/>
        </w:rPr>
        <w:t>Swanberg’s</w:t>
      </w:r>
      <w:proofErr w:type="spellEnd"/>
      <w:r w:rsidRPr="00477FDB">
        <w:rPr>
          <w:rFonts w:ascii="Times New Roman" w:eastAsia="Times New Roman" w:hAnsi="Times New Roman" w:cs="Times New Roman"/>
          <w:sz w:val="24"/>
          <w:szCs w:val="24"/>
        </w:rPr>
        <w:t xml:space="preserve"> “Unexpected.”</w:t>
      </w:r>
    </w:p>
    <w:p w14:paraId="0497D5EE" w14:textId="77777777" w:rsidR="005C7BAA" w:rsidRPr="00477FDB" w:rsidRDefault="00477FDB">
      <w:pPr>
        <w:widowControl w:val="0"/>
        <w:spacing w:line="480" w:lineRule="auto"/>
      </w:pPr>
      <w:r w:rsidRPr="00477FDB">
        <w:rPr>
          <w:rFonts w:ascii="Times New Roman" w:eastAsia="Times New Roman" w:hAnsi="Times New Roman" w:cs="Times New Roman"/>
          <w:sz w:val="24"/>
          <w:szCs w:val="24"/>
        </w:rPr>
        <w:t> </w:t>
      </w:r>
      <w:r w:rsidRPr="00477FDB">
        <w:rPr>
          <w:rFonts w:ascii="Times New Roman" w:eastAsia="Times New Roman" w:hAnsi="Times New Roman" w:cs="Times New Roman"/>
          <w:sz w:val="24"/>
          <w:szCs w:val="24"/>
        </w:rPr>
        <w:tab/>
        <w:t xml:space="preserve">Her other film credits include “The Delivery Man,” “They Came Together,” “Safe Haven,” “Grassroots,” “The </w:t>
      </w:r>
      <w:proofErr w:type="spellStart"/>
      <w:r w:rsidRPr="00477FDB">
        <w:rPr>
          <w:rFonts w:ascii="Times New Roman" w:eastAsia="Times New Roman" w:hAnsi="Times New Roman" w:cs="Times New Roman"/>
          <w:sz w:val="24"/>
          <w:szCs w:val="24"/>
        </w:rPr>
        <w:t>Slammin</w:t>
      </w:r>
      <w:proofErr w:type="spellEnd"/>
      <w:r w:rsidRPr="00477FDB">
        <w:rPr>
          <w:rFonts w:ascii="Times New Roman" w:eastAsia="Times New Roman" w:hAnsi="Times New Roman" w:cs="Times New Roman"/>
          <w:sz w:val="24"/>
          <w:szCs w:val="24"/>
        </w:rPr>
        <w:t>’ Salmon” and “The Long Weekend.”</w:t>
      </w:r>
    </w:p>
    <w:p w14:paraId="4FF6AB61" w14:textId="77777777" w:rsidR="005C7BAA" w:rsidRPr="00477FDB" w:rsidRDefault="00477FDB">
      <w:pPr>
        <w:widowControl w:val="0"/>
        <w:spacing w:line="480" w:lineRule="auto"/>
      </w:pPr>
      <w:r w:rsidRPr="00477FDB">
        <w:rPr>
          <w:rFonts w:ascii="Times New Roman" w:eastAsia="Times New Roman" w:hAnsi="Times New Roman" w:cs="Times New Roman"/>
          <w:sz w:val="24"/>
          <w:szCs w:val="24"/>
        </w:rPr>
        <w:t> </w:t>
      </w:r>
      <w:r w:rsidRPr="00477FDB">
        <w:rPr>
          <w:rFonts w:ascii="Times New Roman" w:eastAsia="Times New Roman" w:hAnsi="Times New Roman" w:cs="Times New Roman"/>
          <w:sz w:val="24"/>
          <w:szCs w:val="24"/>
        </w:rPr>
        <w:tab/>
        <w:t xml:space="preserve">Smulders is also well known to audiences for her role as ‘Robin </w:t>
      </w:r>
      <w:proofErr w:type="spellStart"/>
      <w:r w:rsidRPr="00477FDB">
        <w:rPr>
          <w:rFonts w:ascii="Times New Roman" w:eastAsia="Times New Roman" w:hAnsi="Times New Roman" w:cs="Times New Roman"/>
          <w:sz w:val="24"/>
          <w:szCs w:val="24"/>
        </w:rPr>
        <w:t>Sherbatzky</w:t>
      </w:r>
      <w:proofErr w:type="spellEnd"/>
      <w:r w:rsidRPr="00477FDB">
        <w:rPr>
          <w:rFonts w:ascii="Times New Roman" w:eastAsia="Times New Roman" w:hAnsi="Times New Roman" w:cs="Times New Roman"/>
          <w:sz w:val="24"/>
          <w:szCs w:val="24"/>
        </w:rPr>
        <w:t>’ on CBS’s hit show “How I Met Your Mother.” The show has been nominated for an Emmy® for Outstanding Comedy Series</w:t>
      </w:r>
      <w:r w:rsidRPr="00477FDB">
        <w:rPr>
          <w:rFonts w:ascii="Times New Roman" w:eastAsia="Times New Roman" w:hAnsi="Times New Roman" w:cs="Times New Roman"/>
          <w:i/>
          <w:sz w:val="24"/>
          <w:szCs w:val="24"/>
        </w:rPr>
        <w:t xml:space="preserve">, </w:t>
      </w:r>
      <w:r w:rsidRPr="00477FDB">
        <w:rPr>
          <w:rFonts w:ascii="Times New Roman" w:eastAsia="Times New Roman" w:hAnsi="Times New Roman" w:cs="Times New Roman"/>
          <w:sz w:val="24"/>
          <w:szCs w:val="24"/>
        </w:rPr>
        <w:t>a People’s Choice Award for Favorite TV Comedy and a Teen Choice Award for Choice TV Show: Comedy.  </w:t>
      </w:r>
    </w:p>
    <w:p w14:paraId="4519909D" w14:textId="77777777" w:rsidR="005C7BAA" w:rsidRPr="00477FDB" w:rsidRDefault="00477FDB">
      <w:pPr>
        <w:widowControl w:val="0"/>
        <w:spacing w:line="480" w:lineRule="auto"/>
      </w:pPr>
      <w:r w:rsidRPr="00477FDB">
        <w:rPr>
          <w:rFonts w:ascii="Times New Roman" w:eastAsia="Times New Roman" w:hAnsi="Times New Roman" w:cs="Times New Roman"/>
          <w:sz w:val="24"/>
          <w:szCs w:val="24"/>
        </w:rPr>
        <w:lastRenderedPageBreak/>
        <w:t> </w:t>
      </w:r>
      <w:r w:rsidRPr="00477FDB">
        <w:rPr>
          <w:rFonts w:ascii="Times New Roman" w:eastAsia="Times New Roman" w:hAnsi="Times New Roman" w:cs="Times New Roman"/>
          <w:sz w:val="24"/>
          <w:szCs w:val="24"/>
        </w:rPr>
        <w:tab/>
        <w:t>Her other TV credits include a starring role on the ABC drama, “Veritas,” and the critically acclaimed Showtime series, "The L Word."</w:t>
      </w:r>
    </w:p>
    <w:p w14:paraId="00CDB1DA" w14:textId="77777777" w:rsidR="005C7BAA" w:rsidRPr="00477FDB" w:rsidRDefault="00477FDB">
      <w:pPr>
        <w:widowControl w:val="0"/>
        <w:spacing w:line="480" w:lineRule="auto"/>
      </w:pPr>
      <w:r w:rsidRPr="00477FDB">
        <w:rPr>
          <w:rFonts w:ascii="Times New Roman" w:eastAsia="Times New Roman" w:hAnsi="Times New Roman" w:cs="Times New Roman"/>
          <w:sz w:val="24"/>
          <w:szCs w:val="24"/>
        </w:rPr>
        <w:t> </w:t>
      </w:r>
      <w:r w:rsidRPr="00477FDB">
        <w:rPr>
          <w:rFonts w:ascii="Times New Roman" w:eastAsia="Times New Roman" w:hAnsi="Times New Roman" w:cs="Times New Roman"/>
          <w:sz w:val="24"/>
          <w:szCs w:val="24"/>
        </w:rPr>
        <w:tab/>
        <w:t>On stage, Smulders performed in Nora Ephron</w:t>
      </w:r>
      <w:r w:rsidRPr="00477FDB">
        <w:rPr>
          <w:rFonts w:ascii="Times New Roman" w:eastAsia="Times New Roman" w:hAnsi="Times New Roman" w:cs="Times New Roman"/>
          <w:i/>
          <w:sz w:val="24"/>
          <w:szCs w:val="24"/>
        </w:rPr>
        <w:t xml:space="preserve"> </w:t>
      </w:r>
      <w:r w:rsidRPr="00477FDB">
        <w:rPr>
          <w:rFonts w:ascii="Times New Roman" w:eastAsia="Times New Roman" w:hAnsi="Times New Roman" w:cs="Times New Roman"/>
          <w:sz w:val="24"/>
          <w:szCs w:val="24"/>
        </w:rPr>
        <w:t>and Delia Ephron</w:t>
      </w:r>
      <w:r w:rsidRPr="00477FDB">
        <w:rPr>
          <w:rFonts w:ascii="Times New Roman" w:eastAsia="Times New Roman" w:hAnsi="Times New Roman" w:cs="Times New Roman"/>
          <w:i/>
          <w:sz w:val="24"/>
          <w:szCs w:val="24"/>
        </w:rPr>
        <w:t>’s</w:t>
      </w:r>
      <w:r w:rsidRPr="00477FDB">
        <w:rPr>
          <w:rFonts w:ascii="Times New Roman" w:eastAsia="Times New Roman" w:hAnsi="Times New Roman" w:cs="Times New Roman"/>
          <w:sz w:val="24"/>
          <w:szCs w:val="24"/>
        </w:rPr>
        <w:t xml:space="preserve"> Off-Broadway hit, “Love, Loss, and What I Wore,” at the Westside Theatre.  Directed by Karen Carpenter, the play was based on Ilene Beckerman’s 1995 book about clothes and the memories they trigger. Smulders’ other theatre credits include “Singing in the Rain,” “Grease,” and “Women and Wallace.”</w:t>
      </w:r>
    </w:p>
    <w:p w14:paraId="6E2CB15D" w14:textId="77777777" w:rsidR="005C7BAA" w:rsidRPr="00477FDB" w:rsidRDefault="005C7BAA">
      <w:pPr>
        <w:widowControl w:val="0"/>
        <w:spacing w:line="480" w:lineRule="auto"/>
      </w:pPr>
    </w:p>
    <w:p w14:paraId="439D2D54" w14:textId="77777777" w:rsidR="005C7BAA" w:rsidRPr="00477FDB" w:rsidRDefault="00477FDB">
      <w:pPr>
        <w:spacing w:line="480" w:lineRule="auto"/>
        <w:ind w:firstLine="720"/>
      </w:pPr>
      <w:r w:rsidRPr="00477FDB">
        <w:rPr>
          <w:rFonts w:ascii="Times New Roman" w:eastAsia="Times New Roman" w:hAnsi="Times New Roman" w:cs="Times New Roman"/>
          <w:b/>
          <w:sz w:val="24"/>
          <w:szCs w:val="24"/>
          <w:u w:val="single"/>
        </w:rPr>
        <w:t>ALDIS HODGE</w:t>
      </w:r>
      <w:r w:rsidRPr="00477FDB">
        <w:rPr>
          <w:rFonts w:ascii="Times New Roman" w:eastAsia="Times New Roman" w:hAnsi="Times New Roman" w:cs="Times New Roman"/>
          <w:i/>
          <w:sz w:val="24"/>
          <w:szCs w:val="24"/>
        </w:rPr>
        <w:t xml:space="preserve"> (Lt. </w:t>
      </w:r>
      <w:proofErr w:type="spellStart"/>
      <w:r w:rsidRPr="00477FDB">
        <w:rPr>
          <w:rFonts w:ascii="Times New Roman" w:eastAsia="Times New Roman" w:hAnsi="Times New Roman" w:cs="Times New Roman"/>
          <w:i/>
          <w:sz w:val="24"/>
          <w:szCs w:val="24"/>
        </w:rPr>
        <w:t>Espin</w:t>
      </w:r>
      <w:proofErr w:type="spellEnd"/>
      <w:r w:rsidRPr="00477FDB">
        <w:rPr>
          <w:rFonts w:ascii="Times New Roman" w:eastAsia="Times New Roman" w:hAnsi="Times New Roman" w:cs="Times New Roman"/>
          <w:i/>
          <w:sz w:val="24"/>
          <w:szCs w:val="24"/>
        </w:rPr>
        <w:t xml:space="preserve">) </w:t>
      </w:r>
      <w:r w:rsidRPr="00477FDB">
        <w:rPr>
          <w:rFonts w:ascii="Times New Roman" w:eastAsia="Times New Roman" w:hAnsi="Times New Roman" w:cs="Times New Roman"/>
          <w:sz w:val="24"/>
          <w:szCs w:val="24"/>
        </w:rPr>
        <w:t xml:space="preserve">is perhaps best known for his role as Alec </w:t>
      </w:r>
      <w:proofErr w:type="spellStart"/>
      <w:r w:rsidRPr="00477FDB">
        <w:rPr>
          <w:rFonts w:ascii="Times New Roman" w:eastAsia="Times New Roman" w:hAnsi="Times New Roman" w:cs="Times New Roman"/>
          <w:sz w:val="24"/>
          <w:szCs w:val="24"/>
        </w:rPr>
        <w:t>Hardison</w:t>
      </w:r>
      <w:proofErr w:type="spellEnd"/>
      <w:r w:rsidRPr="00477FDB">
        <w:rPr>
          <w:rFonts w:ascii="Times New Roman" w:eastAsia="Times New Roman" w:hAnsi="Times New Roman" w:cs="Times New Roman"/>
          <w:sz w:val="24"/>
          <w:szCs w:val="24"/>
        </w:rPr>
        <w:t xml:space="preserve"> on TNT’s highly rated television series, “Leverage" which nabbed a People's Choice Award in 2013, in addition to his role as ‘MC Ren’ in Universal Pictures’ “Straight Outta Compton.” The film gained critical acclaim and was nominated for various awards including a 2016 Screen Actors Guild Award in the category of Outstanding Performance by a Cast in a Motion Picture</w:t>
      </w:r>
      <w:r w:rsidRPr="00477FDB">
        <w:rPr>
          <w:rFonts w:ascii="Times New Roman" w:eastAsia="Times New Roman" w:hAnsi="Times New Roman" w:cs="Times New Roman"/>
          <w:i/>
          <w:sz w:val="24"/>
          <w:szCs w:val="24"/>
        </w:rPr>
        <w:t xml:space="preserve">, </w:t>
      </w:r>
      <w:r w:rsidRPr="00477FDB">
        <w:rPr>
          <w:rFonts w:ascii="Times New Roman" w:eastAsia="Times New Roman" w:hAnsi="Times New Roman" w:cs="Times New Roman"/>
          <w:sz w:val="24"/>
          <w:szCs w:val="24"/>
        </w:rPr>
        <w:t xml:space="preserve">a 2016 Producers Guild Award, as well as an Academy Award for Best Original Screenplay. “Straight Outta Compton” received African American Film Critics Association awards in the categories of Best Picture and Best Ensemble and an NAACP Image Award in the category of Outstanding Motion Picture. </w:t>
      </w:r>
    </w:p>
    <w:p w14:paraId="7FE0CE25" w14:textId="77777777" w:rsidR="005C7BAA" w:rsidRPr="00477FDB" w:rsidRDefault="00477FDB">
      <w:pPr>
        <w:spacing w:line="480" w:lineRule="auto"/>
        <w:ind w:firstLine="720"/>
      </w:pPr>
      <w:r w:rsidRPr="00477FDB">
        <w:rPr>
          <w:rFonts w:ascii="Times New Roman" w:eastAsia="Times New Roman" w:hAnsi="Times New Roman" w:cs="Times New Roman"/>
          <w:sz w:val="24"/>
          <w:szCs w:val="24"/>
        </w:rPr>
        <w:t xml:space="preserve">Recently, he starred in the Amazon pilot, “The After” from “X-Files” creator Chris Carter in addition to his recurring role on AMC’s “Turn.” Hodge can also be seen in the Fox Searchlight eco-terrorism thriller, “The East,” alongside Alexander </w:t>
      </w:r>
      <w:proofErr w:type="spellStart"/>
      <w:r w:rsidRPr="00477FDB">
        <w:rPr>
          <w:rFonts w:ascii="Times New Roman" w:eastAsia="Times New Roman" w:hAnsi="Times New Roman" w:cs="Times New Roman"/>
          <w:sz w:val="24"/>
          <w:szCs w:val="24"/>
        </w:rPr>
        <w:t>Skarsgard</w:t>
      </w:r>
      <w:proofErr w:type="spellEnd"/>
      <w:r w:rsidRPr="00477FDB">
        <w:rPr>
          <w:rFonts w:ascii="Times New Roman" w:eastAsia="Times New Roman" w:hAnsi="Times New Roman" w:cs="Times New Roman"/>
          <w:sz w:val="24"/>
          <w:szCs w:val="24"/>
        </w:rPr>
        <w:t>, Ellen Page, Patricia Clarkson, and Brit Marling. </w:t>
      </w:r>
      <w:r w:rsidRPr="00477FDB">
        <w:rPr>
          <w:rFonts w:ascii="Times New Roman" w:eastAsia="Times New Roman" w:hAnsi="Times New Roman" w:cs="Times New Roman"/>
          <w:i/>
          <w:sz w:val="24"/>
          <w:szCs w:val="24"/>
        </w:rPr>
        <w:t> </w:t>
      </w:r>
      <w:r w:rsidRPr="00477FDB">
        <w:rPr>
          <w:rFonts w:ascii="Times New Roman" w:eastAsia="Times New Roman" w:hAnsi="Times New Roman" w:cs="Times New Roman"/>
          <w:sz w:val="24"/>
          <w:szCs w:val="24"/>
        </w:rPr>
        <w:t xml:space="preserve">Directed by </w:t>
      </w:r>
      <w:proofErr w:type="spellStart"/>
      <w:r w:rsidRPr="00477FDB">
        <w:rPr>
          <w:rFonts w:ascii="Times New Roman" w:eastAsia="Times New Roman" w:hAnsi="Times New Roman" w:cs="Times New Roman"/>
          <w:sz w:val="24"/>
          <w:szCs w:val="24"/>
        </w:rPr>
        <w:t>Zal</w:t>
      </w:r>
      <w:proofErr w:type="spellEnd"/>
      <w:r w:rsidRPr="00477FDB">
        <w:rPr>
          <w:rFonts w:ascii="Times New Roman" w:eastAsia="Times New Roman" w:hAnsi="Times New Roman" w:cs="Times New Roman"/>
          <w:sz w:val="24"/>
          <w:szCs w:val="24"/>
        </w:rPr>
        <w:t xml:space="preserve"> </w:t>
      </w:r>
      <w:proofErr w:type="spellStart"/>
      <w:r w:rsidRPr="00477FDB">
        <w:rPr>
          <w:rFonts w:ascii="Times New Roman" w:eastAsia="Times New Roman" w:hAnsi="Times New Roman" w:cs="Times New Roman"/>
          <w:sz w:val="24"/>
          <w:szCs w:val="24"/>
        </w:rPr>
        <w:t>Batmanglij</w:t>
      </w:r>
      <w:proofErr w:type="spellEnd"/>
      <w:r w:rsidRPr="00477FDB">
        <w:rPr>
          <w:rFonts w:ascii="Times New Roman" w:eastAsia="Times New Roman" w:hAnsi="Times New Roman" w:cs="Times New Roman"/>
          <w:sz w:val="24"/>
          <w:szCs w:val="24"/>
        </w:rPr>
        <w:t>, the film premiered at Sundance in 2013. Hodge also appeared in Twentieth Century Fox’s “A Good Day to Die Hard,” the latest installment of the “Die Hard” franchise.</w:t>
      </w:r>
    </w:p>
    <w:p w14:paraId="6E517173" w14:textId="77777777" w:rsidR="005C7BAA" w:rsidRPr="00477FDB" w:rsidRDefault="00477FDB">
      <w:pPr>
        <w:spacing w:line="480" w:lineRule="auto"/>
      </w:pPr>
      <w:r w:rsidRPr="00477FDB">
        <w:rPr>
          <w:rFonts w:ascii="Times New Roman" w:eastAsia="Times New Roman" w:hAnsi="Times New Roman" w:cs="Times New Roman"/>
          <w:sz w:val="24"/>
          <w:szCs w:val="24"/>
        </w:rPr>
        <w:lastRenderedPageBreak/>
        <w:t> </w:t>
      </w:r>
      <w:r w:rsidRPr="00477FDB">
        <w:rPr>
          <w:rFonts w:ascii="Times New Roman" w:eastAsia="Times New Roman" w:hAnsi="Times New Roman" w:cs="Times New Roman"/>
          <w:sz w:val="24"/>
          <w:szCs w:val="24"/>
        </w:rPr>
        <w:tab/>
        <w:t xml:space="preserve">In March 2016, Hodge can be seen starring in the Sony Pictures Television series, “Underground” for WGN America, opposite </w:t>
      </w:r>
      <w:proofErr w:type="spellStart"/>
      <w:r w:rsidRPr="00477FDB">
        <w:rPr>
          <w:rFonts w:ascii="Times New Roman" w:eastAsia="Times New Roman" w:hAnsi="Times New Roman" w:cs="Times New Roman"/>
          <w:sz w:val="24"/>
          <w:szCs w:val="24"/>
        </w:rPr>
        <w:t>Jurnee</w:t>
      </w:r>
      <w:proofErr w:type="spellEnd"/>
      <w:r w:rsidRPr="00477FDB">
        <w:rPr>
          <w:rFonts w:ascii="Times New Roman" w:eastAsia="Times New Roman" w:hAnsi="Times New Roman" w:cs="Times New Roman"/>
          <w:sz w:val="24"/>
          <w:szCs w:val="24"/>
        </w:rPr>
        <w:t xml:space="preserve"> Smollett-Bell and Christopher </w:t>
      </w:r>
      <w:proofErr w:type="spellStart"/>
      <w:r w:rsidRPr="00477FDB">
        <w:rPr>
          <w:rFonts w:ascii="Times New Roman" w:eastAsia="Times New Roman" w:hAnsi="Times New Roman" w:cs="Times New Roman"/>
          <w:sz w:val="24"/>
          <w:szCs w:val="24"/>
        </w:rPr>
        <w:t>Meloni</w:t>
      </w:r>
      <w:proofErr w:type="spellEnd"/>
      <w:r w:rsidRPr="00477FDB">
        <w:rPr>
          <w:rFonts w:ascii="Times New Roman" w:eastAsia="Times New Roman" w:hAnsi="Times New Roman" w:cs="Times New Roman"/>
          <w:sz w:val="24"/>
          <w:szCs w:val="24"/>
        </w:rPr>
        <w:t>. </w:t>
      </w:r>
    </w:p>
    <w:p w14:paraId="457A4D7A" w14:textId="77777777" w:rsidR="005C7BAA" w:rsidRPr="00477FDB" w:rsidRDefault="00477FDB">
      <w:pPr>
        <w:spacing w:line="480" w:lineRule="auto"/>
      </w:pPr>
      <w:r w:rsidRPr="00477FDB">
        <w:rPr>
          <w:rFonts w:ascii="Times New Roman" w:eastAsia="Times New Roman" w:hAnsi="Times New Roman" w:cs="Times New Roman"/>
          <w:sz w:val="24"/>
          <w:szCs w:val="24"/>
        </w:rPr>
        <w:t>Hodge started his career at three years old as a model for print ads and commercials until he made the transition to the small screen when he and his brother Edwin Hodge were cast on “Sesame Street,” and later on stage, when they joined the Tony-winning revival of “Showboat” on Broadway. During that period, Hodge also appeared in several movies including “Die Hard with a Vengeance,” “Bed of Roses,” “The Stone House,” “Edmond,” “The Lady Killers” and “Big Momma’s House.” </w:t>
      </w:r>
    </w:p>
    <w:p w14:paraId="7FFB0F2B" w14:textId="77777777" w:rsidR="005C7BAA" w:rsidRPr="00477FDB" w:rsidRDefault="00477FDB">
      <w:pPr>
        <w:spacing w:line="480" w:lineRule="auto"/>
        <w:ind w:firstLine="720"/>
      </w:pPr>
      <w:r w:rsidRPr="00477FDB">
        <w:rPr>
          <w:rFonts w:ascii="Times New Roman" w:eastAsia="Times New Roman" w:hAnsi="Times New Roman" w:cs="Times New Roman"/>
          <w:sz w:val="24"/>
          <w:szCs w:val="24"/>
        </w:rPr>
        <w:t>His television roles include the critically acclaimed series “Friday Night</w:t>
      </w:r>
      <w:r w:rsidRPr="00477FDB">
        <w:rPr>
          <w:rFonts w:ascii="Times New Roman" w:eastAsia="Times New Roman" w:hAnsi="Times New Roman" w:cs="Times New Roman"/>
        </w:rPr>
        <w:t xml:space="preserve"> </w:t>
      </w:r>
      <w:r w:rsidRPr="00477FDB">
        <w:rPr>
          <w:rFonts w:ascii="Times New Roman" w:eastAsia="Times New Roman" w:hAnsi="Times New Roman" w:cs="Times New Roman"/>
          <w:sz w:val="24"/>
          <w:szCs w:val="24"/>
        </w:rPr>
        <w:t>Lights,” “Supernatural,” “The Walking Dead,” “Girlfriends,” “American Dreams,” “City of Angels,” “Bones,” “CSI,” “ER,” “Cold Case,” “Charmed” and “Boston Public.”</w:t>
      </w:r>
    </w:p>
    <w:p w14:paraId="5D81DA42" w14:textId="77777777" w:rsidR="005C7BAA" w:rsidRPr="00477FDB" w:rsidRDefault="00477FDB">
      <w:pPr>
        <w:spacing w:line="480" w:lineRule="auto"/>
      </w:pPr>
      <w:r w:rsidRPr="00477FDB">
        <w:rPr>
          <w:rFonts w:ascii="Times New Roman" w:eastAsia="Times New Roman" w:hAnsi="Times New Roman" w:cs="Times New Roman"/>
          <w:sz w:val="24"/>
          <w:szCs w:val="24"/>
        </w:rPr>
        <w:t>Hodge was born in Jacksonville, North Carolina, and raised in New York.  In addition to acting, Hodge writes scripts for film and television, designs luxury timepieces, and is an avid artist and painter.  </w:t>
      </w:r>
    </w:p>
    <w:p w14:paraId="599EF6B5" w14:textId="77777777" w:rsidR="005C7BAA" w:rsidRPr="00477FDB" w:rsidRDefault="00477FDB">
      <w:pPr>
        <w:widowControl w:val="0"/>
        <w:spacing w:line="480" w:lineRule="auto"/>
      </w:pPr>
      <w:r w:rsidRPr="00477FDB">
        <w:rPr>
          <w:rFonts w:ascii="Times New Roman" w:eastAsia="Times New Roman" w:hAnsi="Times New Roman" w:cs="Times New Roman"/>
          <w:sz w:val="24"/>
          <w:szCs w:val="24"/>
        </w:rPr>
        <w:t> </w:t>
      </w:r>
    </w:p>
    <w:p w14:paraId="426B6AB3" w14:textId="77777777" w:rsidR="005C7BAA" w:rsidRPr="00477FDB" w:rsidRDefault="00477FDB">
      <w:pPr>
        <w:spacing w:line="480" w:lineRule="auto"/>
        <w:ind w:firstLine="720"/>
        <w:jc w:val="both"/>
      </w:pPr>
      <w:r w:rsidRPr="00477FDB">
        <w:rPr>
          <w:rFonts w:ascii="Times New Roman" w:eastAsia="Times New Roman" w:hAnsi="Times New Roman" w:cs="Times New Roman"/>
          <w:b/>
          <w:sz w:val="24"/>
          <w:szCs w:val="24"/>
          <w:u w:val="single"/>
        </w:rPr>
        <w:t>DANIKA YAROSH</w:t>
      </w:r>
      <w:r w:rsidRPr="00477FDB">
        <w:rPr>
          <w:rFonts w:ascii="Times New Roman" w:eastAsia="Times New Roman" w:hAnsi="Times New Roman" w:cs="Times New Roman"/>
          <w:i/>
          <w:sz w:val="24"/>
          <w:szCs w:val="24"/>
        </w:rPr>
        <w:t xml:space="preserve"> (Samantha) </w:t>
      </w:r>
      <w:r w:rsidRPr="00477FDB">
        <w:rPr>
          <w:rFonts w:ascii="Times New Roman" w:eastAsia="Times New Roman" w:hAnsi="Times New Roman" w:cs="Times New Roman"/>
          <w:sz w:val="24"/>
          <w:szCs w:val="24"/>
        </w:rPr>
        <w:t>stars on th</w:t>
      </w:r>
      <w:r w:rsidRPr="00477FDB">
        <w:rPr>
          <w:rFonts w:ascii="Times New Roman" w:eastAsia="Times New Roman" w:hAnsi="Times New Roman" w:cs="Times New Roman"/>
          <w:color w:val="18376A"/>
          <w:sz w:val="24"/>
          <w:szCs w:val="24"/>
        </w:rPr>
        <w:t>e</w:t>
      </w:r>
      <w:r w:rsidRPr="00477FDB">
        <w:rPr>
          <w:rFonts w:ascii="Times New Roman" w:eastAsia="Times New Roman" w:hAnsi="Times New Roman" w:cs="Times New Roman"/>
          <w:sz w:val="24"/>
          <w:szCs w:val="24"/>
        </w:rPr>
        <w:t xml:space="preserve"> NBC series, “Heroes: Reborn</w:t>
      </w:r>
      <w:r w:rsidRPr="00477FDB">
        <w:rPr>
          <w:rFonts w:ascii="Times New Roman" w:eastAsia="Times New Roman" w:hAnsi="Times New Roman" w:cs="Times New Roman"/>
          <w:b/>
          <w:i/>
          <w:color w:val="18376A"/>
          <w:sz w:val="24"/>
          <w:szCs w:val="24"/>
        </w:rPr>
        <w:t>.</w:t>
      </w:r>
      <w:r w:rsidRPr="00477FDB">
        <w:rPr>
          <w:rFonts w:ascii="Times New Roman" w:eastAsia="Times New Roman" w:hAnsi="Times New Roman" w:cs="Times New Roman"/>
          <w:color w:val="18376A"/>
          <w:sz w:val="24"/>
          <w:szCs w:val="24"/>
        </w:rPr>
        <w:t>”</w:t>
      </w:r>
      <w:r w:rsidRPr="00477FDB">
        <w:rPr>
          <w:rFonts w:ascii="Times New Roman" w:eastAsia="Times New Roman" w:hAnsi="Times New Roman" w:cs="Times New Roman"/>
          <w:b/>
          <w:i/>
          <w:color w:val="18376A"/>
          <w:sz w:val="24"/>
          <w:szCs w:val="24"/>
        </w:rPr>
        <w:t xml:space="preserve">  </w:t>
      </w:r>
      <w:r w:rsidRPr="00477FDB">
        <w:rPr>
          <w:rFonts w:ascii="Times New Roman" w:eastAsia="Times New Roman" w:hAnsi="Times New Roman" w:cs="Times New Roman"/>
          <w:sz w:val="24"/>
          <w:szCs w:val="24"/>
        </w:rPr>
        <w:t>She plays ‘</w:t>
      </w:r>
      <w:proofErr w:type="spellStart"/>
      <w:r w:rsidRPr="00477FDB">
        <w:rPr>
          <w:rFonts w:ascii="Times New Roman" w:eastAsia="Times New Roman" w:hAnsi="Times New Roman" w:cs="Times New Roman"/>
          <w:sz w:val="24"/>
          <w:szCs w:val="24"/>
        </w:rPr>
        <w:t>Malina</w:t>
      </w:r>
      <w:proofErr w:type="spellEnd"/>
      <w:r w:rsidRPr="00477FDB">
        <w:rPr>
          <w:rFonts w:ascii="Times New Roman" w:eastAsia="Times New Roman" w:hAnsi="Times New Roman" w:cs="Times New Roman"/>
          <w:sz w:val="24"/>
          <w:szCs w:val="24"/>
        </w:rPr>
        <w:t xml:space="preserve">’, who is told from a young age that she is destined for greatness. </w:t>
      </w:r>
    </w:p>
    <w:p w14:paraId="2DE932EA" w14:textId="77777777" w:rsidR="005C7BAA" w:rsidRPr="00477FDB" w:rsidRDefault="00477FDB">
      <w:pPr>
        <w:spacing w:line="480" w:lineRule="auto"/>
        <w:ind w:firstLine="720"/>
        <w:jc w:val="both"/>
      </w:pPr>
      <w:proofErr w:type="spellStart"/>
      <w:r w:rsidRPr="00477FDB">
        <w:rPr>
          <w:rFonts w:ascii="Times New Roman" w:eastAsia="Times New Roman" w:hAnsi="Times New Roman" w:cs="Times New Roman"/>
          <w:sz w:val="24"/>
          <w:szCs w:val="24"/>
        </w:rPr>
        <w:t>Yarosh</w:t>
      </w:r>
      <w:proofErr w:type="spellEnd"/>
      <w:r w:rsidRPr="00477FDB">
        <w:rPr>
          <w:rFonts w:ascii="Times New Roman" w:eastAsia="Times New Roman" w:hAnsi="Times New Roman" w:cs="Times New Roman"/>
          <w:sz w:val="24"/>
          <w:szCs w:val="24"/>
        </w:rPr>
        <w:t xml:space="preserve"> started her career as a dancer winning multiple regional and national competitions at a young age. Her experience in dance led her to the supporting role of ‘Karen Davidson’ in the Tony award-winning Broadway hit, “Billy Elliot: The Musical.”  </w:t>
      </w:r>
      <w:proofErr w:type="spellStart"/>
      <w:r w:rsidRPr="00477FDB">
        <w:rPr>
          <w:rFonts w:ascii="Times New Roman" w:eastAsia="Times New Roman" w:hAnsi="Times New Roman" w:cs="Times New Roman"/>
          <w:sz w:val="24"/>
          <w:szCs w:val="24"/>
        </w:rPr>
        <w:t>Yarosh</w:t>
      </w:r>
      <w:proofErr w:type="spellEnd"/>
      <w:r w:rsidRPr="00477FDB">
        <w:rPr>
          <w:rFonts w:ascii="Times New Roman" w:eastAsia="Times New Roman" w:hAnsi="Times New Roman" w:cs="Times New Roman"/>
          <w:sz w:val="24"/>
          <w:szCs w:val="24"/>
        </w:rPr>
        <w:t xml:space="preserve"> recurred on both Showtime’s hit series, “Shameless</w:t>
      </w:r>
      <w:r w:rsidRPr="00477FDB">
        <w:rPr>
          <w:rFonts w:ascii="Times New Roman" w:eastAsia="Times New Roman" w:hAnsi="Times New Roman" w:cs="Times New Roman"/>
          <w:b/>
          <w:i/>
          <w:sz w:val="24"/>
          <w:szCs w:val="24"/>
        </w:rPr>
        <w:t>,</w:t>
      </w:r>
      <w:r w:rsidRPr="00477FDB">
        <w:rPr>
          <w:rFonts w:ascii="Times New Roman" w:eastAsia="Times New Roman" w:hAnsi="Times New Roman" w:cs="Times New Roman"/>
          <w:sz w:val="24"/>
          <w:szCs w:val="24"/>
        </w:rPr>
        <w:t>”</w:t>
      </w:r>
      <w:r w:rsidRPr="00477FDB">
        <w:rPr>
          <w:rFonts w:ascii="Times New Roman" w:eastAsia="Times New Roman" w:hAnsi="Times New Roman" w:cs="Times New Roman"/>
          <w:b/>
          <w:i/>
          <w:sz w:val="24"/>
          <w:szCs w:val="24"/>
        </w:rPr>
        <w:t xml:space="preserve"> </w:t>
      </w:r>
      <w:r w:rsidRPr="00477FDB">
        <w:rPr>
          <w:rFonts w:ascii="Times New Roman" w:eastAsia="Times New Roman" w:hAnsi="Times New Roman" w:cs="Times New Roman"/>
          <w:sz w:val="24"/>
          <w:szCs w:val="24"/>
        </w:rPr>
        <w:t>opposite William H. Macy and Emmy Rossum, and “Law &amp; Order: SVU</w:t>
      </w:r>
      <w:r w:rsidRPr="00477FDB">
        <w:rPr>
          <w:rFonts w:ascii="Times New Roman" w:eastAsia="Times New Roman" w:hAnsi="Times New Roman" w:cs="Times New Roman"/>
          <w:i/>
          <w:sz w:val="24"/>
          <w:szCs w:val="24"/>
        </w:rPr>
        <w:t>.</w:t>
      </w:r>
      <w:r w:rsidRPr="00477FDB">
        <w:rPr>
          <w:rFonts w:ascii="Times New Roman" w:eastAsia="Times New Roman" w:hAnsi="Times New Roman" w:cs="Times New Roman"/>
          <w:sz w:val="24"/>
          <w:szCs w:val="24"/>
        </w:rPr>
        <w:t>”</w:t>
      </w:r>
    </w:p>
    <w:p w14:paraId="66530556" w14:textId="77777777" w:rsidR="005C7BAA" w:rsidRPr="00477FDB" w:rsidRDefault="005C7BAA">
      <w:pPr>
        <w:widowControl w:val="0"/>
        <w:spacing w:line="480" w:lineRule="auto"/>
      </w:pPr>
    </w:p>
    <w:p w14:paraId="1A009547" w14:textId="77777777" w:rsidR="005C7BAA" w:rsidRPr="00477FDB" w:rsidRDefault="00477FDB">
      <w:pPr>
        <w:widowControl w:val="0"/>
        <w:spacing w:line="480" w:lineRule="auto"/>
        <w:ind w:firstLine="720"/>
      </w:pPr>
      <w:r w:rsidRPr="00477FDB">
        <w:rPr>
          <w:rFonts w:ascii="Times New Roman" w:eastAsia="Times New Roman" w:hAnsi="Times New Roman" w:cs="Times New Roman"/>
          <w:b/>
          <w:sz w:val="24"/>
          <w:szCs w:val="24"/>
          <w:u w:val="single"/>
        </w:rPr>
        <w:lastRenderedPageBreak/>
        <w:t>PATRICK HEUSINGER</w:t>
      </w:r>
      <w:r w:rsidRPr="00477FDB">
        <w:rPr>
          <w:rFonts w:ascii="Times New Roman" w:eastAsia="Times New Roman" w:hAnsi="Times New Roman" w:cs="Times New Roman"/>
          <w:i/>
          <w:sz w:val="24"/>
          <w:szCs w:val="24"/>
        </w:rPr>
        <w:t xml:space="preserve"> (The Hunter)</w:t>
      </w:r>
      <w:r w:rsidRPr="00477FDB">
        <w:rPr>
          <w:rFonts w:ascii="Times New Roman" w:eastAsia="Times New Roman" w:hAnsi="Times New Roman" w:cs="Times New Roman"/>
          <w:sz w:val="24"/>
          <w:szCs w:val="24"/>
        </w:rPr>
        <w:t>, a graduate of Juilliard,</w:t>
      </w:r>
      <w:r w:rsidRPr="00477FDB">
        <w:rPr>
          <w:rFonts w:ascii="Times New Roman" w:eastAsia="Times New Roman" w:hAnsi="Times New Roman" w:cs="Times New Roman"/>
          <w:i/>
          <w:sz w:val="24"/>
          <w:szCs w:val="24"/>
        </w:rPr>
        <w:t xml:space="preserve"> </w:t>
      </w:r>
      <w:r w:rsidRPr="00477FDB">
        <w:rPr>
          <w:rFonts w:ascii="Times New Roman" w:eastAsia="Times New Roman" w:hAnsi="Times New Roman" w:cs="Times New Roman"/>
          <w:sz w:val="24"/>
          <w:szCs w:val="24"/>
        </w:rPr>
        <w:t>is known in film for his roles in “Frances Ha and Sweet Land,” winner of the Audience Award at the Hamptons International Film Festival and Independent Spirit Award for Best First Feature. Other feature credits include “Tie a Yellow Ribbon,” “The Nanny Diaries” and the award-winning short, “</w:t>
      </w:r>
      <w:proofErr w:type="spellStart"/>
      <w:r w:rsidRPr="00477FDB">
        <w:rPr>
          <w:rFonts w:ascii="Times New Roman" w:eastAsia="Times New Roman" w:hAnsi="Times New Roman" w:cs="Times New Roman"/>
          <w:sz w:val="24"/>
          <w:szCs w:val="24"/>
        </w:rPr>
        <w:t>Willowbrook</w:t>
      </w:r>
      <w:proofErr w:type="spellEnd"/>
      <w:r w:rsidRPr="00477FDB">
        <w:rPr>
          <w:rFonts w:ascii="Times New Roman" w:eastAsia="Times New Roman" w:hAnsi="Times New Roman" w:cs="Times New Roman"/>
          <w:sz w:val="24"/>
          <w:szCs w:val="24"/>
        </w:rPr>
        <w:t xml:space="preserve">.”  </w:t>
      </w:r>
    </w:p>
    <w:p w14:paraId="236B80E3" w14:textId="77777777" w:rsidR="005C7BAA" w:rsidRPr="00477FDB" w:rsidRDefault="00477FDB">
      <w:pPr>
        <w:widowControl w:val="0"/>
        <w:spacing w:line="480" w:lineRule="auto"/>
        <w:ind w:firstLine="720"/>
      </w:pPr>
      <w:r w:rsidRPr="00477FDB">
        <w:rPr>
          <w:rFonts w:ascii="Times New Roman" w:eastAsia="Times New Roman" w:hAnsi="Times New Roman" w:cs="Times New Roman"/>
          <w:sz w:val="24"/>
          <w:szCs w:val="24"/>
        </w:rPr>
        <w:t xml:space="preserve">In television, </w:t>
      </w:r>
      <w:proofErr w:type="spellStart"/>
      <w:r w:rsidRPr="00477FDB">
        <w:rPr>
          <w:rFonts w:ascii="Times New Roman" w:eastAsia="Times New Roman" w:hAnsi="Times New Roman" w:cs="Times New Roman"/>
          <w:sz w:val="24"/>
          <w:szCs w:val="24"/>
        </w:rPr>
        <w:t>Heusinger</w:t>
      </w:r>
      <w:proofErr w:type="spellEnd"/>
      <w:r w:rsidRPr="00477FDB">
        <w:rPr>
          <w:rFonts w:ascii="Times New Roman" w:eastAsia="Times New Roman" w:hAnsi="Times New Roman" w:cs="Times New Roman"/>
          <w:sz w:val="24"/>
          <w:szCs w:val="24"/>
        </w:rPr>
        <w:t xml:space="preserve"> last co-starred on Jason Reitman’s “Casual” for Hulu and on Marti </w:t>
      </w:r>
      <w:proofErr w:type="spellStart"/>
      <w:r w:rsidRPr="00477FDB">
        <w:rPr>
          <w:rFonts w:ascii="Times New Roman" w:eastAsia="Times New Roman" w:hAnsi="Times New Roman" w:cs="Times New Roman"/>
          <w:sz w:val="24"/>
          <w:szCs w:val="24"/>
        </w:rPr>
        <w:t>Noxon’s</w:t>
      </w:r>
      <w:proofErr w:type="spellEnd"/>
      <w:r w:rsidRPr="00477FDB">
        <w:rPr>
          <w:rFonts w:ascii="Times New Roman" w:eastAsia="Times New Roman" w:hAnsi="Times New Roman" w:cs="Times New Roman"/>
          <w:sz w:val="24"/>
          <w:szCs w:val="24"/>
        </w:rPr>
        <w:t xml:space="preserve"> series, “Girlfriend’s Guide to Divorce,” Bravo’s first scripted series. Other past television credits include recurring roles on “Revolution,” “Royal Pains,” “Friends with Benefits” and “Gossip Girl,” as well as appearances on “The Good Wife,” “30 Rock,” “Necessary Roughness,” “Rescue Me” and “Law &amp; Order: SVU.”  </w:t>
      </w:r>
    </w:p>
    <w:p w14:paraId="6E3C51DD" w14:textId="77777777" w:rsidR="005C7BAA" w:rsidRPr="00477FDB" w:rsidRDefault="00477FDB">
      <w:pPr>
        <w:widowControl w:val="0"/>
        <w:spacing w:line="480" w:lineRule="auto"/>
        <w:ind w:firstLine="720"/>
      </w:pPr>
      <w:proofErr w:type="spellStart"/>
      <w:r w:rsidRPr="00477FDB">
        <w:rPr>
          <w:rFonts w:ascii="Times New Roman" w:eastAsia="Times New Roman" w:hAnsi="Times New Roman" w:cs="Times New Roman"/>
          <w:sz w:val="24"/>
          <w:szCs w:val="24"/>
        </w:rPr>
        <w:t>Heusinger</w:t>
      </w:r>
      <w:proofErr w:type="spellEnd"/>
      <w:r w:rsidRPr="00477FDB">
        <w:rPr>
          <w:rFonts w:ascii="Times New Roman" w:eastAsia="Times New Roman" w:hAnsi="Times New Roman" w:cs="Times New Roman"/>
          <w:sz w:val="24"/>
          <w:szCs w:val="24"/>
        </w:rPr>
        <w:t xml:space="preserve"> recently starred in director Moises Kaufman's critically-acclaimed production of “Bent” at the Center Theater Group in Los Angeles.  On Broadway, Patrick starred in the Tony nominated play, “Next Fall,” and the Tony nominated revival of “Fiddler on the Roof” as well as the Mike Nichols directed National Tour of “Monty Python’s </w:t>
      </w:r>
      <w:proofErr w:type="spellStart"/>
      <w:r w:rsidRPr="00477FDB">
        <w:rPr>
          <w:rFonts w:ascii="Times New Roman" w:eastAsia="Times New Roman" w:hAnsi="Times New Roman" w:cs="Times New Roman"/>
          <w:sz w:val="24"/>
          <w:szCs w:val="24"/>
        </w:rPr>
        <w:t>Spamalot</w:t>
      </w:r>
      <w:proofErr w:type="spellEnd"/>
      <w:r w:rsidRPr="00477FDB">
        <w:rPr>
          <w:rFonts w:ascii="Times New Roman" w:eastAsia="Times New Roman" w:hAnsi="Times New Roman" w:cs="Times New Roman"/>
          <w:sz w:val="24"/>
          <w:szCs w:val="24"/>
        </w:rPr>
        <w:t>. “</w:t>
      </w:r>
    </w:p>
    <w:p w14:paraId="1B1D7D7A" w14:textId="77777777" w:rsidR="005C7BAA" w:rsidRPr="00477FDB" w:rsidRDefault="005C7BAA">
      <w:pPr>
        <w:spacing w:line="480" w:lineRule="auto"/>
      </w:pPr>
    </w:p>
    <w:p w14:paraId="55638444" w14:textId="77777777" w:rsidR="005C7BAA" w:rsidRPr="00477FDB" w:rsidRDefault="00477FDB">
      <w:pPr>
        <w:spacing w:line="480" w:lineRule="auto"/>
        <w:ind w:firstLine="720"/>
      </w:pPr>
      <w:r w:rsidRPr="00477FDB">
        <w:rPr>
          <w:rFonts w:ascii="Times New Roman" w:eastAsia="Times New Roman" w:hAnsi="Times New Roman" w:cs="Times New Roman"/>
          <w:b/>
          <w:sz w:val="24"/>
          <w:szCs w:val="24"/>
          <w:u w:val="single"/>
        </w:rPr>
        <w:t xml:space="preserve">HOLT </w:t>
      </w:r>
      <w:proofErr w:type="spellStart"/>
      <w:r w:rsidRPr="00477FDB">
        <w:rPr>
          <w:rFonts w:ascii="Times New Roman" w:eastAsia="Times New Roman" w:hAnsi="Times New Roman" w:cs="Times New Roman"/>
          <w:b/>
          <w:sz w:val="24"/>
          <w:szCs w:val="24"/>
          <w:u w:val="single"/>
        </w:rPr>
        <w:t>McCALLANY</w:t>
      </w:r>
      <w:proofErr w:type="spellEnd"/>
      <w:r w:rsidRPr="00477FDB">
        <w:rPr>
          <w:rFonts w:ascii="Times New Roman" w:eastAsia="Times New Roman" w:hAnsi="Times New Roman" w:cs="Times New Roman"/>
          <w:i/>
          <w:sz w:val="24"/>
          <w:szCs w:val="24"/>
        </w:rPr>
        <w:t xml:space="preserve"> (Colonel Morgan) </w:t>
      </w:r>
      <w:r w:rsidRPr="00477FDB">
        <w:rPr>
          <w:rFonts w:ascii="Times New Roman" w:eastAsia="Times New Roman" w:hAnsi="Times New Roman" w:cs="Times New Roman"/>
          <w:sz w:val="24"/>
          <w:szCs w:val="24"/>
        </w:rPr>
        <w:t xml:space="preserve">is one of Hollywood’s busiest actors.  He recently completed filming “Sully” with Tom Hanks for Director Clint Eastwood, and will appear next in “Shot Caller” for Director Roman Waugh as well as Paramount’s </w:t>
      </w:r>
      <w:proofErr w:type="spellStart"/>
      <w:r w:rsidRPr="00477FDB">
        <w:rPr>
          <w:rFonts w:ascii="Times New Roman" w:eastAsia="Times New Roman" w:hAnsi="Times New Roman" w:cs="Times New Roman"/>
          <w:sz w:val="24"/>
          <w:szCs w:val="24"/>
        </w:rPr>
        <w:t>tentpole</w:t>
      </w:r>
      <w:proofErr w:type="spellEnd"/>
      <w:r w:rsidRPr="00477FDB">
        <w:rPr>
          <w:rFonts w:ascii="Times New Roman" w:eastAsia="Times New Roman" w:hAnsi="Times New Roman" w:cs="Times New Roman"/>
          <w:sz w:val="24"/>
          <w:szCs w:val="24"/>
        </w:rPr>
        <w:t xml:space="preserve"> franchise, “Monster Trucks,” among others.  Last year he was seen in “</w:t>
      </w:r>
      <w:proofErr w:type="spellStart"/>
      <w:r w:rsidRPr="00477FDB">
        <w:rPr>
          <w:rFonts w:ascii="Times New Roman" w:eastAsia="Times New Roman" w:hAnsi="Times New Roman" w:cs="Times New Roman"/>
          <w:sz w:val="24"/>
          <w:szCs w:val="24"/>
        </w:rPr>
        <w:t>Blackhat</w:t>
      </w:r>
      <w:proofErr w:type="spellEnd"/>
      <w:r w:rsidRPr="00477FDB">
        <w:rPr>
          <w:rFonts w:ascii="Times New Roman" w:eastAsia="Times New Roman" w:hAnsi="Times New Roman" w:cs="Times New Roman"/>
          <w:sz w:val="24"/>
          <w:szCs w:val="24"/>
        </w:rPr>
        <w:t xml:space="preserve">,” “Run All Night” and “The Perfect Guy,” and was President of the Jury at the International Film Festival in Brussels, Belgium.  Other notable film appearances include “Fight Club,” “Three Kings,” “Men Of Honor,” “The Losers,” “Below,” and many more. </w:t>
      </w:r>
      <w:proofErr w:type="spellStart"/>
      <w:r w:rsidRPr="00477FDB">
        <w:rPr>
          <w:rFonts w:ascii="Times New Roman" w:eastAsia="Times New Roman" w:hAnsi="Times New Roman" w:cs="Times New Roman"/>
          <w:sz w:val="24"/>
          <w:szCs w:val="24"/>
        </w:rPr>
        <w:t>McCallany</w:t>
      </w:r>
      <w:proofErr w:type="spellEnd"/>
      <w:r w:rsidRPr="00477FDB">
        <w:rPr>
          <w:rFonts w:ascii="Times New Roman" w:eastAsia="Times New Roman" w:hAnsi="Times New Roman" w:cs="Times New Roman"/>
          <w:sz w:val="24"/>
          <w:szCs w:val="24"/>
        </w:rPr>
        <w:t xml:space="preserve"> won rave reviews for his portrayal of a boxer with pugilistic dementia in the FX series, “Lights Out.” </w:t>
      </w:r>
    </w:p>
    <w:p w14:paraId="65D60176" w14:textId="77777777" w:rsidR="005C7BAA" w:rsidRPr="00477FDB" w:rsidRDefault="00477FDB">
      <w:pPr>
        <w:spacing w:line="480" w:lineRule="auto"/>
        <w:ind w:firstLine="720"/>
      </w:pPr>
      <w:r w:rsidRPr="00477FDB">
        <w:rPr>
          <w:rFonts w:ascii="Times New Roman" w:eastAsia="Times New Roman" w:hAnsi="Times New Roman" w:cs="Times New Roman"/>
          <w:sz w:val="24"/>
          <w:szCs w:val="24"/>
        </w:rPr>
        <w:lastRenderedPageBreak/>
        <w:t>Born in New York City into a theatrical family, his mother was a legendary cabaret dancer and his father was a Tony award-winning actor/producer.  He began school in Dublin, Ireland, at the age of five before his parents moved back to New York.  At fourteen years old, he ran away from home and took a Greyhound bus to Los Angeles to pursue his dream of becoming an actor, but his parents tracked him down and sent him back to Ireland to boarding school.</w:t>
      </w:r>
    </w:p>
    <w:p w14:paraId="5E03071F" w14:textId="77777777" w:rsidR="005C7BAA" w:rsidRPr="00477FDB" w:rsidRDefault="00477FDB">
      <w:pPr>
        <w:spacing w:line="480" w:lineRule="auto"/>
        <w:ind w:firstLine="720"/>
      </w:pPr>
      <w:r w:rsidRPr="00477FDB">
        <w:rPr>
          <w:rFonts w:ascii="Times New Roman" w:eastAsia="Times New Roman" w:hAnsi="Times New Roman" w:cs="Times New Roman"/>
          <w:sz w:val="24"/>
          <w:szCs w:val="24"/>
        </w:rPr>
        <w:t xml:space="preserve">Following high school, </w:t>
      </w:r>
      <w:proofErr w:type="spellStart"/>
      <w:r w:rsidRPr="00477FDB">
        <w:rPr>
          <w:rFonts w:ascii="Times New Roman" w:eastAsia="Times New Roman" w:hAnsi="Times New Roman" w:cs="Times New Roman"/>
          <w:sz w:val="24"/>
          <w:szCs w:val="24"/>
        </w:rPr>
        <w:t>McCallany</w:t>
      </w:r>
      <w:proofErr w:type="spellEnd"/>
      <w:r w:rsidRPr="00477FDB">
        <w:rPr>
          <w:rFonts w:ascii="Times New Roman" w:eastAsia="Times New Roman" w:hAnsi="Times New Roman" w:cs="Times New Roman"/>
          <w:sz w:val="24"/>
          <w:szCs w:val="24"/>
        </w:rPr>
        <w:t xml:space="preserve"> went to France to continue his education.  He learned French at the Sorbonne, studied art history at the Paris American Academy, and theater at </w:t>
      </w:r>
      <w:proofErr w:type="spellStart"/>
      <w:r w:rsidRPr="00477FDB">
        <w:rPr>
          <w:rFonts w:ascii="Times New Roman" w:eastAsia="Times New Roman" w:hAnsi="Times New Roman" w:cs="Times New Roman"/>
          <w:sz w:val="24"/>
          <w:szCs w:val="24"/>
        </w:rPr>
        <w:t>L’Ecole</w:t>
      </w:r>
      <w:proofErr w:type="spellEnd"/>
      <w:r w:rsidRPr="00477FDB">
        <w:rPr>
          <w:rFonts w:ascii="Times New Roman" w:eastAsia="Times New Roman" w:hAnsi="Times New Roman" w:cs="Times New Roman"/>
          <w:sz w:val="24"/>
          <w:szCs w:val="24"/>
        </w:rPr>
        <w:t xml:space="preserve"> Marceau and </w:t>
      </w:r>
      <w:proofErr w:type="spellStart"/>
      <w:r w:rsidRPr="00477FDB">
        <w:rPr>
          <w:rFonts w:ascii="Times New Roman" w:eastAsia="Times New Roman" w:hAnsi="Times New Roman" w:cs="Times New Roman"/>
          <w:sz w:val="24"/>
          <w:szCs w:val="24"/>
        </w:rPr>
        <w:t>L’Ecole</w:t>
      </w:r>
      <w:proofErr w:type="spellEnd"/>
      <w:r w:rsidRPr="00477FDB">
        <w:rPr>
          <w:rFonts w:ascii="Times New Roman" w:eastAsia="Times New Roman" w:hAnsi="Times New Roman" w:cs="Times New Roman"/>
          <w:sz w:val="24"/>
          <w:szCs w:val="24"/>
        </w:rPr>
        <w:t xml:space="preserve"> Jacques </w:t>
      </w:r>
      <w:proofErr w:type="spellStart"/>
      <w:r w:rsidRPr="00477FDB">
        <w:rPr>
          <w:rFonts w:ascii="Times New Roman" w:eastAsia="Times New Roman" w:hAnsi="Times New Roman" w:cs="Times New Roman"/>
          <w:sz w:val="24"/>
          <w:szCs w:val="24"/>
        </w:rPr>
        <w:t>Lecoq</w:t>
      </w:r>
      <w:proofErr w:type="spellEnd"/>
      <w:r w:rsidRPr="00477FDB">
        <w:rPr>
          <w:rFonts w:ascii="Times New Roman" w:eastAsia="Times New Roman" w:hAnsi="Times New Roman" w:cs="Times New Roman"/>
          <w:sz w:val="24"/>
          <w:szCs w:val="24"/>
        </w:rPr>
        <w:t>.  He spent a summer studying Shakespeare in Oxford and then moved to New York City to begin his acting career.</w:t>
      </w:r>
    </w:p>
    <w:p w14:paraId="353528BF" w14:textId="77777777" w:rsidR="005C7BAA" w:rsidRPr="00477FDB" w:rsidRDefault="005C7BAA">
      <w:pPr>
        <w:spacing w:line="480" w:lineRule="auto"/>
        <w:jc w:val="both"/>
      </w:pPr>
    </w:p>
    <w:p w14:paraId="53690439" w14:textId="77777777" w:rsidR="005C7BAA" w:rsidRPr="00477FDB" w:rsidRDefault="00477FDB">
      <w:pPr>
        <w:spacing w:line="480" w:lineRule="auto"/>
        <w:ind w:firstLine="720"/>
      </w:pPr>
      <w:r w:rsidRPr="00477FDB">
        <w:rPr>
          <w:rFonts w:ascii="Times New Roman" w:eastAsia="Times New Roman" w:hAnsi="Times New Roman" w:cs="Times New Roman"/>
          <w:b/>
          <w:sz w:val="24"/>
          <w:szCs w:val="24"/>
          <w:u w:val="single"/>
        </w:rPr>
        <w:t>ROBERT KNEPPER</w:t>
      </w:r>
      <w:r w:rsidRPr="00477FDB">
        <w:rPr>
          <w:rFonts w:ascii="Times New Roman" w:eastAsia="Times New Roman" w:hAnsi="Times New Roman" w:cs="Times New Roman"/>
          <w:i/>
          <w:sz w:val="24"/>
          <w:szCs w:val="24"/>
        </w:rPr>
        <w:t xml:space="preserve"> (General Harkness)</w:t>
      </w:r>
      <w:r w:rsidRPr="00477FDB">
        <w:rPr>
          <w:rFonts w:ascii="Times New Roman" w:eastAsia="Times New Roman" w:hAnsi="Times New Roman" w:cs="Times New Roman"/>
          <w:sz w:val="24"/>
          <w:szCs w:val="24"/>
        </w:rPr>
        <w:t xml:space="preserve"> is perhaps best known for his work on the hit series, “Prison Break,” which ran from 2005 to 2009.  He also has appeared in such features as “Good Night and Good Luck,” “Hitman” and “Transporter 3,” among many others.</w:t>
      </w:r>
    </w:p>
    <w:p w14:paraId="7ED3DA91" w14:textId="77777777" w:rsidR="005C7BAA" w:rsidRPr="00477FDB" w:rsidRDefault="00477FDB">
      <w:pPr>
        <w:spacing w:line="480" w:lineRule="auto"/>
      </w:pPr>
      <w:r w:rsidRPr="00477FDB">
        <w:rPr>
          <w:rFonts w:ascii="Times New Roman" w:eastAsia="Times New Roman" w:hAnsi="Times New Roman" w:cs="Times New Roman"/>
          <w:sz w:val="24"/>
          <w:szCs w:val="24"/>
        </w:rPr>
        <w:t>He started his film and television career in the late 1980s with “The Paper Chase” and “That’s Life.”  He went on to land larger roles in “Wild Thing,” “Young Guns II,” “When The Bough Breaks” and “Everybody Says I Love You.”  His earlier television roles include “The Twilight Zone,” “Star Trek:  Next Generation,” “E.R.” and “Law &amp; Order.”</w:t>
      </w:r>
    </w:p>
    <w:p w14:paraId="2074E10B" w14:textId="77777777" w:rsidR="005C7BAA" w:rsidRPr="00477FDB" w:rsidRDefault="00477FDB">
      <w:pPr>
        <w:spacing w:line="480" w:lineRule="auto"/>
      </w:pPr>
      <w:r w:rsidRPr="00477FDB">
        <w:rPr>
          <w:rFonts w:ascii="Times New Roman" w:eastAsia="Times New Roman" w:hAnsi="Times New Roman" w:cs="Times New Roman"/>
          <w:sz w:val="24"/>
          <w:szCs w:val="24"/>
        </w:rPr>
        <w:t>More recent roles for the talented character actor include being cast as the villain, ‘Samuel Sullivan,’ in the last season of “Heroes,” and guest-starred on the hit series, “The Black List.”  His recent feature films include “R.I.P.D.,” “Percy Jackson:  Sea of Monsters” and “The Hunger Games:  Mockingjay Part 1 &amp; Part 2.”</w:t>
      </w:r>
    </w:p>
    <w:p w14:paraId="3EEA19EB" w14:textId="77777777" w:rsidR="005C7BAA" w:rsidRPr="00477FDB" w:rsidRDefault="005C7BAA">
      <w:pPr>
        <w:spacing w:line="480" w:lineRule="auto"/>
        <w:jc w:val="center"/>
      </w:pPr>
    </w:p>
    <w:p w14:paraId="35F12BAE" w14:textId="77777777" w:rsidR="005C7BAA" w:rsidRPr="00477FDB" w:rsidRDefault="005C7BAA">
      <w:pPr>
        <w:spacing w:line="480" w:lineRule="auto"/>
        <w:jc w:val="center"/>
      </w:pPr>
    </w:p>
    <w:p w14:paraId="00258DDA" w14:textId="77777777" w:rsidR="005C7BAA" w:rsidRPr="00477FDB" w:rsidRDefault="005C7BAA">
      <w:pPr>
        <w:spacing w:line="480" w:lineRule="auto"/>
        <w:jc w:val="center"/>
      </w:pPr>
    </w:p>
    <w:p w14:paraId="3BBF9D4B" w14:textId="77777777" w:rsidR="005C7BAA" w:rsidRPr="00477FDB" w:rsidRDefault="00477FDB">
      <w:pPr>
        <w:spacing w:line="480" w:lineRule="auto"/>
        <w:jc w:val="center"/>
      </w:pPr>
      <w:r w:rsidRPr="00477FDB">
        <w:rPr>
          <w:rFonts w:ascii="Times New Roman" w:eastAsia="Times New Roman" w:hAnsi="Times New Roman" w:cs="Times New Roman"/>
          <w:b/>
          <w:sz w:val="32"/>
          <w:szCs w:val="32"/>
          <w:u w:val="single"/>
        </w:rPr>
        <w:t>About The Filmmakers</w:t>
      </w:r>
    </w:p>
    <w:p w14:paraId="41020975" w14:textId="77777777" w:rsidR="005C7BAA" w:rsidRPr="00477FDB" w:rsidRDefault="00477FDB">
      <w:pPr>
        <w:pStyle w:val="Heading1"/>
        <w:spacing w:line="480" w:lineRule="auto"/>
        <w:ind w:firstLine="720"/>
        <w:jc w:val="left"/>
      </w:pPr>
      <w:r w:rsidRPr="00477FDB">
        <w:t xml:space="preserve">Born in Winnetka, Illinois, </w:t>
      </w:r>
      <w:r w:rsidRPr="00477FDB">
        <w:rPr>
          <w:b/>
          <w:u w:val="single"/>
        </w:rPr>
        <w:t>EDWARD ZWICK</w:t>
      </w:r>
      <w:r w:rsidRPr="00477FDB">
        <w:rPr>
          <w:i/>
        </w:rPr>
        <w:t xml:space="preserve"> (Director/Screenwriter)</w:t>
      </w:r>
      <w:r w:rsidRPr="00477FDB">
        <w:t xml:space="preserve"> began directing and acting in high school and trained as an apprentice at the Academy Festival in Lake Forest.  While studying literature at Harvard, he continued writing and directing for the theatre.  Upon graduation, he was awarded a Rockefeller Fellowship to study in Europe with some of the major innovative theatre companies.  </w:t>
      </w:r>
    </w:p>
    <w:p w14:paraId="0631B31C" w14:textId="77777777" w:rsidR="005C7BAA" w:rsidRPr="00477FDB" w:rsidRDefault="00477FDB">
      <w:pPr>
        <w:spacing w:line="480" w:lineRule="auto"/>
        <w:ind w:firstLine="720"/>
      </w:pPr>
      <w:r w:rsidRPr="00477FDB">
        <w:rPr>
          <w:rFonts w:ascii="Times New Roman" w:eastAsia="Times New Roman" w:hAnsi="Times New Roman" w:cs="Times New Roman"/>
          <w:sz w:val="24"/>
          <w:szCs w:val="24"/>
        </w:rPr>
        <w:t>Zwick was accepted as a Directing Fellow at the American Film Institute in 1975. “Timothy And The Angel,” Zwick’s AFI short film, won first place in the student film competition at the 1976 Chicago Film Festival and caught the attention of the producers of the television series, “Family.”  He served as story editor on “Family” and subsequently became a director and producer.</w:t>
      </w:r>
    </w:p>
    <w:p w14:paraId="3BB0F856" w14:textId="77777777" w:rsidR="005C7BAA" w:rsidRPr="00477FDB" w:rsidRDefault="00477FDB">
      <w:pPr>
        <w:spacing w:line="480" w:lineRule="auto"/>
        <w:ind w:firstLine="720"/>
      </w:pPr>
      <w:r w:rsidRPr="00477FDB">
        <w:rPr>
          <w:rFonts w:ascii="Times New Roman" w:eastAsia="Times New Roman" w:hAnsi="Times New Roman" w:cs="Times New Roman"/>
          <w:sz w:val="24"/>
          <w:szCs w:val="24"/>
        </w:rPr>
        <w:t xml:space="preserve">For his work on the television movie, “Special Bulletin” (as director, producer and co-writer), Zwick received two Emmy Awards.  It also marked the beginning of his collaboration with Marshall </w:t>
      </w:r>
      <w:proofErr w:type="spellStart"/>
      <w:r w:rsidRPr="00477FDB">
        <w:rPr>
          <w:rFonts w:ascii="Times New Roman" w:eastAsia="Times New Roman" w:hAnsi="Times New Roman" w:cs="Times New Roman"/>
          <w:sz w:val="24"/>
          <w:szCs w:val="24"/>
        </w:rPr>
        <w:t>Herskovitz</w:t>
      </w:r>
      <w:proofErr w:type="spellEnd"/>
      <w:r w:rsidRPr="00477FDB">
        <w:rPr>
          <w:rFonts w:ascii="Times New Roman" w:eastAsia="Times New Roman" w:hAnsi="Times New Roman" w:cs="Times New Roman"/>
          <w:sz w:val="24"/>
          <w:szCs w:val="24"/>
        </w:rPr>
        <w:t xml:space="preserve">, with whom he then created the Emmy Award winning television series, “thirtysomething.”  Together </w:t>
      </w:r>
      <w:proofErr w:type="spellStart"/>
      <w:r w:rsidRPr="00477FDB">
        <w:rPr>
          <w:rFonts w:ascii="Times New Roman" w:eastAsia="Times New Roman" w:hAnsi="Times New Roman" w:cs="Times New Roman"/>
          <w:sz w:val="24"/>
          <w:szCs w:val="24"/>
        </w:rPr>
        <w:t>Herskovitz</w:t>
      </w:r>
      <w:proofErr w:type="spellEnd"/>
      <w:r w:rsidRPr="00477FDB">
        <w:rPr>
          <w:rFonts w:ascii="Times New Roman" w:eastAsia="Times New Roman" w:hAnsi="Times New Roman" w:cs="Times New Roman"/>
          <w:sz w:val="24"/>
          <w:szCs w:val="24"/>
        </w:rPr>
        <w:t xml:space="preserve"> and Zwick created The Bedford Falls Company as their home for film and television projects, including the critically acclaimed television series “My So-Called Life,” “Relativity” and the Emmy Award and Golden Globe award-winning series, “Once And Again.”</w:t>
      </w:r>
    </w:p>
    <w:p w14:paraId="0F33D9CE" w14:textId="77777777" w:rsidR="005C7BAA" w:rsidRPr="00477FDB" w:rsidRDefault="00477FDB">
      <w:pPr>
        <w:spacing w:line="480" w:lineRule="auto"/>
        <w:ind w:firstLine="720"/>
      </w:pPr>
      <w:r w:rsidRPr="00477FDB">
        <w:rPr>
          <w:rFonts w:ascii="Times New Roman" w:eastAsia="Times New Roman" w:hAnsi="Times New Roman" w:cs="Times New Roman"/>
          <w:sz w:val="24"/>
          <w:szCs w:val="24"/>
        </w:rPr>
        <w:t xml:space="preserve">Zwick began his feature film career directing “About Last Night.”  He went on to direct the Academy Award winning films “Glory” and “Legends Of The Fall.”  Zwick also directed the films “Courage Under Fire,” “The Siege,” “The Last Samurai,” “Blood Diamond,” “Defiance” </w:t>
      </w:r>
      <w:r w:rsidRPr="00477FDB">
        <w:rPr>
          <w:rFonts w:ascii="Times New Roman" w:eastAsia="Times New Roman" w:hAnsi="Times New Roman" w:cs="Times New Roman"/>
          <w:sz w:val="24"/>
          <w:szCs w:val="24"/>
        </w:rPr>
        <w:lastRenderedPageBreak/>
        <w:t xml:space="preserve">and “Love &amp; Other Drugs.” Zwick and </w:t>
      </w:r>
      <w:proofErr w:type="spellStart"/>
      <w:r w:rsidRPr="00477FDB">
        <w:rPr>
          <w:rFonts w:ascii="Times New Roman" w:eastAsia="Times New Roman" w:hAnsi="Times New Roman" w:cs="Times New Roman"/>
          <w:sz w:val="24"/>
          <w:szCs w:val="24"/>
        </w:rPr>
        <w:t>Herskovitz</w:t>
      </w:r>
      <w:proofErr w:type="spellEnd"/>
      <w:r w:rsidRPr="00477FDB">
        <w:rPr>
          <w:rFonts w:ascii="Times New Roman" w:eastAsia="Times New Roman" w:hAnsi="Times New Roman" w:cs="Times New Roman"/>
          <w:sz w:val="24"/>
          <w:szCs w:val="24"/>
        </w:rPr>
        <w:t xml:space="preserve"> also produced the Oscar-nominated “I Am Sam” as well as “Traffic” -- winner of two Golden Globes and four Academy Awards -- directed by Steven </w:t>
      </w:r>
      <w:proofErr w:type="spellStart"/>
      <w:r w:rsidRPr="00477FDB">
        <w:rPr>
          <w:rFonts w:ascii="Times New Roman" w:eastAsia="Times New Roman" w:hAnsi="Times New Roman" w:cs="Times New Roman"/>
          <w:sz w:val="24"/>
          <w:szCs w:val="24"/>
        </w:rPr>
        <w:t>Soderbergh</w:t>
      </w:r>
      <w:proofErr w:type="spellEnd"/>
      <w:r w:rsidRPr="00477FDB">
        <w:rPr>
          <w:rFonts w:ascii="Times New Roman" w:eastAsia="Times New Roman" w:hAnsi="Times New Roman" w:cs="Times New Roman"/>
          <w:sz w:val="24"/>
          <w:szCs w:val="24"/>
        </w:rPr>
        <w:t xml:space="preserve">.  Zwick most recently directed and produced “Pawn Sacrifice,” starring Tobey Maguire, </w:t>
      </w:r>
      <w:proofErr w:type="spellStart"/>
      <w:r w:rsidRPr="00477FDB">
        <w:rPr>
          <w:rFonts w:ascii="Times New Roman" w:eastAsia="Times New Roman" w:hAnsi="Times New Roman" w:cs="Times New Roman"/>
          <w:sz w:val="24"/>
          <w:szCs w:val="24"/>
        </w:rPr>
        <w:t>Liev</w:t>
      </w:r>
      <w:proofErr w:type="spellEnd"/>
      <w:r w:rsidRPr="00477FDB">
        <w:rPr>
          <w:rFonts w:ascii="Times New Roman" w:eastAsia="Times New Roman" w:hAnsi="Times New Roman" w:cs="Times New Roman"/>
          <w:sz w:val="24"/>
          <w:szCs w:val="24"/>
        </w:rPr>
        <w:t xml:space="preserve"> Schreiber, Michael </w:t>
      </w:r>
      <w:proofErr w:type="spellStart"/>
      <w:r w:rsidRPr="00477FDB">
        <w:rPr>
          <w:rFonts w:ascii="Times New Roman" w:eastAsia="Times New Roman" w:hAnsi="Times New Roman" w:cs="Times New Roman"/>
          <w:sz w:val="24"/>
          <w:szCs w:val="24"/>
        </w:rPr>
        <w:t>Stuhlbarg</w:t>
      </w:r>
      <w:proofErr w:type="spellEnd"/>
      <w:r w:rsidRPr="00477FDB">
        <w:rPr>
          <w:rFonts w:ascii="Times New Roman" w:eastAsia="Times New Roman" w:hAnsi="Times New Roman" w:cs="Times New Roman"/>
          <w:sz w:val="24"/>
          <w:szCs w:val="24"/>
        </w:rPr>
        <w:t xml:space="preserve"> and Peter </w:t>
      </w:r>
      <w:proofErr w:type="spellStart"/>
      <w:r w:rsidRPr="00477FDB">
        <w:rPr>
          <w:rFonts w:ascii="Times New Roman" w:eastAsia="Times New Roman" w:hAnsi="Times New Roman" w:cs="Times New Roman"/>
          <w:sz w:val="24"/>
          <w:szCs w:val="24"/>
        </w:rPr>
        <w:t>Sarsgaard</w:t>
      </w:r>
      <w:proofErr w:type="spellEnd"/>
      <w:r w:rsidRPr="00477FDB">
        <w:rPr>
          <w:rFonts w:ascii="Times New Roman" w:eastAsia="Times New Roman" w:hAnsi="Times New Roman" w:cs="Times New Roman"/>
          <w:sz w:val="24"/>
          <w:szCs w:val="24"/>
        </w:rPr>
        <w:t>.</w:t>
      </w:r>
    </w:p>
    <w:p w14:paraId="53377027" w14:textId="77777777" w:rsidR="005C7BAA" w:rsidRPr="00477FDB" w:rsidRDefault="00477FDB">
      <w:pPr>
        <w:spacing w:line="480" w:lineRule="auto"/>
        <w:ind w:firstLine="720"/>
      </w:pPr>
      <w:r w:rsidRPr="00477FDB">
        <w:rPr>
          <w:rFonts w:ascii="Times New Roman" w:eastAsia="Times New Roman" w:hAnsi="Times New Roman" w:cs="Times New Roman"/>
          <w:sz w:val="24"/>
          <w:szCs w:val="24"/>
        </w:rPr>
        <w:t xml:space="preserve">Zwick has been honored with three Emmy Awards, the </w:t>
      </w:r>
      <w:proofErr w:type="spellStart"/>
      <w:r w:rsidRPr="00477FDB">
        <w:rPr>
          <w:rFonts w:ascii="Times New Roman" w:eastAsia="Times New Roman" w:hAnsi="Times New Roman" w:cs="Times New Roman"/>
          <w:sz w:val="24"/>
          <w:szCs w:val="24"/>
        </w:rPr>
        <w:t>Humanitas</w:t>
      </w:r>
      <w:proofErr w:type="spellEnd"/>
      <w:r w:rsidRPr="00477FDB">
        <w:rPr>
          <w:rFonts w:ascii="Times New Roman" w:eastAsia="Times New Roman" w:hAnsi="Times New Roman" w:cs="Times New Roman"/>
          <w:sz w:val="24"/>
          <w:szCs w:val="24"/>
        </w:rPr>
        <w:t xml:space="preserve"> Prize, the Writer’s Guild of America Award, two Peabody Awards, a Director’s Guild of America Award, and the Franklin J. </w:t>
      </w:r>
      <w:proofErr w:type="spellStart"/>
      <w:r w:rsidRPr="00477FDB">
        <w:rPr>
          <w:rFonts w:ascii="Times New Roman" w:eastAsia="Times New Roman" w:hAnsi="Times New Roman" w:cs="Times New Roman"/>
          <w:sz w:val="24"/>
          <w:szCs w:val="24"/>
        </w:rPr>
        <w:t>Schaffner</w:t>
      </w:r>
      <w:proofErr w:type="spellEnd"/>
      <w:r w:rsidRPr="00477FDB">
        <w:rPr>
          <w:rFonts w:ascii="Times New Roman" w:eastAsia="Times New Roman" w:hAnsi="Times New Roman" w:cs="Times New Roman"/>
          <w:sz w:val="24"/>
          <w:szCs w:val="24"/>
        </w:rPr>
        <w:t xml:space="preserve"> Alumni Award from the American Film Institute.  He received an Academy Award as a producer of 1999’s Best Picture “Shakespeare In Love.”</w:t>
      </w:r>
    </w:p>
    <w:p w14:paraId="10D66A7A" w14:textId="77777777" w:rsidR="005C7BAA" w:rsidRPr="00477FDB" w:rsidRDefault="005C7BAA">
      <w:pPr>
        <w:spacing w:line="480" w:lineRule="auto"/>
      </w:pPr>
    </w:p>
    <w:p w14:paraId="0CBF89CA" w14:textId="77777777" w:rsidR="005C7BAA" w:rsidRPr="00477FDB" w:rsidRDefault="00477FDB">
      <w:pPr>
        <w:spacing w:line="480" w:lineRule="auto"/>
        <w:ind w:firstLine="720"/>
      </w:pPr>
      <w:r w:rsidRPr="00477FDB">
        <w:rPr>
          <w:rFonts w:ascii="Times New Roman" w:eastAsia="Times New Roman" w:hAnsi="Times New Roman" w:cs="Times New Roman"/>
          <w:b/>
          <w:sz w:val="24"/>
          <w:szCs w:val="24"/>
          <w:u w:val="single"/>
        </w:rPr>
        <w:t>MARSHALL HERSKOVITZ</w:t>
      </w:r>
      <w:r w:rsidRPr="00477FDB">
        <w:rPr>
          <w:rFonts w:ascii="Times New Roman" w:eastAsia="Times New Roman" w:hAnsi="Times New Roman" w:cs="Times New Roman"/>
          <w:i/>
          <w:sz w:val="24"/>
          <w:szCs w:val="24"/>
        </w:rPr>
        <w:t xml:space="preserve"> (Screenwriter)</w:t>
      </w:r>
      <w:r w:rsidRPr="00477FDB">
        <w:rPr>
          <w:rFonts w:ascii="Times New Roman" w:eastAsia="Times New Roman" w:hAnsi="Times New Roman" w:cs="Times New Roman"/>
          <w:sz w:val="24"/>
          <w:szCs w:val="24"/>
        </w:rPr>
        <w:t xml:space="preserve"> is a director, screenwriter and producer who frequently collaborates with Director Ed Zwick and with whom they run the film and television company, The Bedford Falls Company, named for the fictional town in “It’s A Wonderful Life.”   He is the creator and executive producer on the television shows, “thirtysomething,” “My So-Called Life,” and “Once And Again.”   </w:t>
      </w:r>
      <w:proofErr w:type="spellStart"/>
      <w:r w:rsidRPr="00477FDB">
        <w:rPr>
          <w:rFonts w:ascii="Times New Roman" w:eastAsia="Times New Roman" w:hAnsi="Times New Roman" w:cs="Times New Roman"/>
          <w:sz w:val="24"/>
          <w:szCs w:val="24"/>
        </w:rPr>
        <w:t>Herskovitz</w:t>
      </w:r>
      <w:proofErr w:type="spellEnd"/>
      <w:r w:rsidRPr="00477FDB">
        <w:rPr>
          <w:rFonts w:ascii="Times New Roman" w:eastAsia="Times New Roman" w:hAnsi="Times New Roman" w:cs="Times New Roman"/>
          <w:sz w:val="24"/>
          <w:szCs w:val="24"/>
        </w:rPr>
        <w:t xml:space="preserve"> directed the features, “Jack The Bear” and “Dangerous Beauty.”</w:t>
      </w:r>
    </w:p>
    <w:p w14:paraId="2B15B817" w14:textId="77777777" w:rsidR="005C7BAA" w:rsidRPr="00477FDB" w:rsidRDefault="005C7BAA">
      <w:pPr>
        <w:spacing w:line="480" w:lineRule="auto"/>
      </w:pPr>
    </w:p>
    <w:p w14:paraId="7B441C8C" w14:textId="77777777" w:rsidR="005C7BAA" w:rsidRPr="00477FDB" w:rsidRDefault="00477FDB">
      <w:pPr>
        <w:spacing w:line="480" w:lineRule="auto"/>
        <w:ind w:firstLine="720"/>
      </w:pPr>
      <w:proofErr w:type="spellStart"/>
      <w:r w:rsidRPr="00477FDB">
        <w:rPr>
          <w:rFonts w:ascii="Times New Roman" w:eastAsia="Times New Roman" w:hAnsi="Times New Roman" w:cs="Times New Roman"/>
          <w:sz w:val="24"/>
          <w:szCs w:val="24"/>
        </w:rPr>
        <w:t>Herskovitz</w:t>
      </w:r>
      <w:proofErr w:type="spellEnd"/>
      <w:r w:rsidRPr="00477FDB">
        <w:rPr>
          <w:rFonts w:ascii="Times New Roman" w:eastAsia="Times New Roman" w:hAnsi="Times New Roman" w:cs="Times New Roman"/>
          <w:sz w:val="24"/>
          <w:szCs w:val="24"/>
        </w:rPr>
        <w:t xml:space="preserve"> won an Emmy for his writing on “thirtysomething” and has been honored by both the Writers Guild and Directors Guild for his work on the series as well as winning a Golden Globe for Best Drama Series. </w:t>
      </w:r>
    </w:p>
    <w:p w14:paraId="7F083106" w14:textId="77777777" w:rsidR="005C7BAA" w:rsidRPr="00477FDB" w:rsidRDefault="005C7BAA">
      <w:pPr>
        <w:widowControl w:val="0"/>
        <w:spacing w:line="480" w:lineRule="auto"/>
      </w:pPr>
    </w:p>
    <w:p w14:paraId="784DB148" w14:textId="77777777" w:rsidR="005C7BAA" w:rsidRPr="00477FDB" w:rsidRDefault="00477FDB">
      <w:pPr>
        <w:widowControl w:val="0"/>
        <w:spacing w:line="480" w:lineRule="auto"/>
        <w:ind w:firstLine="720"/>
      </w:pPr>
      <w:r w:rsidRPr="00477FDB">
        <w:rPr>
          <w:rFonts w:ascii="Times New Roman" w:eastAsia="Times New Roman" w:hAnsi="Times New Roman" w:cs="Times New Roman"/>
          <w:b/>
          <w:sz w:val="24"/>
          <w:szCs w:val="24"/>
          <w:u w:val="single"/>
        </w:rPr>
        <w:t>RICHARD WENK</w:t>
      </w:r>
      <w:r w:rsidRPr="00477FDB">
        <w:rPr>
          <w:rFonts w:ascii="Times New Roman" w:eastAsia="Times New Roman" w:hAnsi="Times New Roman" w:cs="Times New Roman"/>
          <w:i/>
          <w:sz w:val="24"/>
          <w:szCs w:val="24"/>
        </w:rPr>
        <w:t xml:space="preserve"> (Screenwriter)</w:t>
      </w:r>
      <w:r w:rsidRPr="00477FDB">
        <w:rPr>
          <w:rFonts w:ascii="Times New Roman" w:eastAsia="Times New Roman" w:hAnsi="Times New Roman" w:cs="Times New Roman"/>
        </w:rPr>
        <w:t xml:space="preserve"> </w:t>
      </w:r>
      <w:r w:rsidRPr="00477FDB">
        <w:rPr>
          <w:rFonts w:ascii="Times New Roman" w:eastAsia="Times New Roman" w:hAnsi="Times New Roman" w:cs="Times New Roman"/>
          <w:sz w:val="24"/>
          <w:szCs w:val="24"/>
        </w:rPr>
        <w:t xml:space="preserve">most recently wrote the screenplays for the upcoming “Magnificent Seven” and “The Equalizer,” starring Denzel Washington. He also wrote the screenplays for “Expendables 2,” "The Mechanic," starring Jason Statham and Ben Foster, the </w:t>
      </w:r>
      <w:r w:rsidRPr="00477FDB">
        <w:rPr>
          <w:rFonts w:ascii="Times New Roman" w:eastAsia="Times New Roman" w:hAnsi="Times New Roman" w:cs="Times New Roman"/>
          <w:sz w:val="24"/>
          <w:szCs w:val="24"/>
        </w:rPr>
        <w:lastRenderedPageBreak/>
        <w:t xml:space="preserve">Bruce Willis action film "16 Blocks,” directed by Richard Donner, and "The Lake," an original action thriller for director Luc </w:t>
      </w:r>
      <w:proofErr w:type="spellStart"/>
      <w:r w:rsidRPr="00477FDB">
        <w:rPr>
          <w:rFonts w:ascii="Times New Roman" w:eastAsia="Times New Roman" w:hAnsi="Times New Roman" w:cs="Times New Roman"/>
          <w:sz w:val="24"/>
          <w:szCs w:val="24"/>
        </w:rPr>
        <w:t>Besson</w:t>
      </w:r>
      <w:proofErr w:type="spellEnd"/>
      <w:r w:rsidRPr="00477FDB">
        <w:rPr>
          <w:rFonts w:ascii="Times New Roman" w:eastAsia="Times New Roman" w:hAnsi="Times New Roman" w:cs="Times New Roman"/>
          <w:sz w:val="24"/>
          <w:szCs w:val="24"/>
        </w:rPr>
        <w:t>.  </w:t>
      </w:r>
    </w:p>
    <w:p w14:paraId="57970BF8" w14:textId="77777777" w:rsidR="005C7BAA" w:rsidRPr="00477FDB" w:rsidRDefault="00477FDB">
      <w:pPr>
        <w:widowControl w:val="0"/>
        <w:spacing w:line="480" w:lineRule="auto"/>
        <w:ind w:firstLine="720"/>
      </w:pPr>
      <w:proofErr w:type="spellStart"/>
      <w:r w:rsidRPr="00477FDB">
        <w:rPr>
          <w:rFonts w:ascii="Times New Roman" w:eastAsia="Times New Roman" w:hAnsi="Times New Roman" w:cs="Times New Roman"/>
          <w:sz w:val="24"/>
          <w:szCs w:val="24"/>
        </w:rPr>
        <w:t>Wenk</w:t>
      </w:r>
      <w:proofErr w:type="spellEnd"/>
      <w:r w:rsidRPr="00477FDB">
        <w:rPr>
          <w:rFonts w:ascii="Times New Roman" w:eastAsia="Times New Roman" w:hAnsi="Times New Roman" w:cs="Times New Roman"/>
          <w:sz w:val="24"/>
          <w:szCs w:val="24"/>
        </w:rPr>
        <w:t xml:space="preserve"> also is a director.  He wrote and directed the comedy "Just the Ticket," starring Andy Garcia and Andie MacDowell.  He marked his feature directorial debut with “Vamp,” from his original screenplay.</w:t>
      </w:r>
    </w:p>
    <w:p w14:paraId="58B309D3" w14:textId="77777777" w:rsidR="005C7BAA" w:rsidRPr="00477FDB" w:rsidRDefault="005C7BAA">
      <w:pPr>
        <w:spacing w:line="480" w:lineRule="auto"/>
      </w:pPr>
    </w:p>
    <w:p w14:paraId="678CD099" w14:textId="77777777" w:rsidR="005C7BAA" w:rsidRPr="00477FDB" w:rsidRDefault="00477FDB">
      <w:pPr>
        <w:spacing w:line="480" w:lineRule="auto"/>
        <w:ind w:firstLine="720"/>
      </w:pPr>
      <w:r w:rsidRPr="00477FDB">
        <w:rPr>
          <w:rFonts w:ascii="Times New Roman" w:eastAsia="Times New Roman" w:hAnsi="Times New Roman" w:cs="Times New Roman"/>
          <w:b/>
          <w:sz w:val="24"/>
          <w:szCs w:val="24"/>
          <w:u w:val="single"/>
        </w:rPr>
        <w:t>DON GRANGER</w:t>
      </w:r>
      <w:r w:rsidRPr="00477FDB">
        <w:rPr>
          <w:rFonts w:ascii="Times New Roman" w:eastAsia="Times New Roman" w:hAnsi="Times New Roman" w:cs="Times New Roman"/>
          <w:i/>
          <w:sz w:val="24"/>
          <w:szCs w:val="24"/>
        </w:rPr>
        <w:t xml:space="preserve"> (Producer), </w:t>
      </w:r>
      <w:r w:rsidRPr="00477FDB">
        <w:rPr>
          <w:rFonts w:ascii="Times New Roman" w:eastAsia="Times New Roman" w:hAnsi="Times New Roman" w:cs="Times New Roman"/>
          <w:sz w:val="24"/>
          <w:szCs w:val="24"/>
        </w:rPr>
        <w:t>who produced the first “Jack Reacher”</w:t>
      </w:r>
      <w:r w:rsidRPr="00477FDB">
        <w:rPr>
          <w:rFonts w:ascii="Times New Roman" w:eastAsia="Times New Roman" w:hAnsi="Times New Roman" w:cs="Times New Roman"/>
          <w:i/>
          <w:sz w:val="24"/>
          <w:szCs w:val="24"/>
        </w:rPr>
        <w:t xml:space="preserve"> </w:t>
      </w:r>
      <w:r w:rsidRPr="00477FDB">
        <w:rPr>
          <w:rFonts w:ascii="Times New Roman" w:eastAsia="Times New Roman" w:hAnsi="Times New Roman" w:cs="Times New Roman"/>
          <w:sz w:val="24"/>
          <w:szCs w:val="24"/>
        </w:rPr>
        <w:t xml:space="preserve">film, returns to produce “Jack Reacher: Never Go Back.” </w:t>
      </w:r>
    </w:p>
    <w:p w14:paraId="202B5B78" w14:textId="384CB3F9" w:rsidR="005C7BAA" w:rsidRPr="00477FDB" w:rsidRDefault="00477FDB">
      <w:pPr>
        <w:spacing w:line="480" w:lineRule="auto"/>
        <w:ind w:firstLine="720"/>
      </w:pPr>
      <w:r w:rsidRPr="00477FDB">
        <w:rPr>
          <w:rFonts w:ascii="Times New Roman" w:eastAsia="Times New Roman" w:hAnsi="Times New Roman" w:cs="Times New Roman"/>
          <w:sz w:val="24"/>
          <w:szCs w:val="24"/>
        </w:rPr>
        <w:t xml:space="preserve">Currently Executive Vice President </w:t>
      </w:r>
      <w:r w:rsidR="008332A1">
        <w:rPr>
          <w:rFonts w:ascii="Times New Roman" w:eastAsia="Times New Roman" w:hAnsi="Times New Roman" w:cs="Times New Roman"/>
          <w:sz w:val="24"/>
          <w:szCs w:val="24"/>
        </w:rPr>
        <w:t xml:space="preserve">of </w:t>
      </w:r>
      <w:r w:rsidRPr="00477FDB">
        <w:rPr>
          <w:rFonts w:ascii="Times New Roman" w:eastAsia="Times New Roman" w:hAnsi="Times New Roman" w:cs="Times New Roman"/>
          <w:sz w:val="24"/>
          <w:szCs w:val="24"/>
        </w:rPr>
        <w:t xml:space="preserve">Motion Picture Production at Skydance Media, Granger is responsible for helping to oversee the company’s growing feature film slate, including serving as producer on </w:t>
      </w:r>
      <w:r w:rsidRPr="00FF4482">
        <w:rPr>
          <w:rFonts w:ascii="Times New Roman" w:eastAsia="Times New Roman" w:hAnsi="Times New Roman" w:cs="Times New Roman"/>
          <w:i/>
          <w:sz w:val="24"/>
          <w:szCs w:val="24"/>
        </w:rPr>
        <w:t>Mission: Impossible – Rogue Nation</w:t>
      </w:r>
      <w:r w:rsidR="00FF4482">
        <w:rPr>
          <w:rFonts w:ascii="Times New Roman" w:eastAsia="Times New Roman" w:hAnsi="Times New Roman" w:cs="Times New Roman"/>
          <w:i/>
          <w:sz w:val="24"/>
          <w:szCs w:val="24"/>
        </w:rPr>
        <w:t xml:space="preserve"> </w:t>
      </w:r>
      <w:r w:rsidRPr="00477FDB">
        <w:rPr>
          <w:rFonts w:ascii="Times New Roman" w:eastAsia="Times New Roman" w:hAnsi="Times New Roman" w:cs="Times New Roman"/>
          <w:i/>
          <w:sz w:val="24"/>
          <w:szCs w:val="24"/>
        </w:rPr>
        <w:t xml:space="preserve"> </w:t>
      </w:r>
      <w:r w:rsidRPr="00477FDB">
        <w:rPr>
          <w:rFonts w:ascii="Times New Roman" w:eastAsia="Times New Roman" w:hAnsi="Times New Roman" w:cs="Times New Roman"/>
          <w:sz w:val="24"/>
          <w:szCs w:val="24"/>
        </w:rPr>
        <w:t xml:space="preserve">in 2015. </w:t>
      </w:r>
    </w:p>
    <w:p w14:paraId="3A60D4EC" w14:textId="5F6D70F2" w:rsidR="005C7BAA" w:rsidRPr="00477FDB" w:rsidRDefault="00477FDB">
      <w:pPr>
        <w:spacing w:line="480" w:lineRule="auto"/>
        <w:ind w:firstLine="720"/>
      </w:pPr>
      <w:r w:rsidRPr="00477FDB">
        <w:rPr>
          <w:rFonts w:ascii="Times New Roman" w:eastAsia="Times New Roman" w:hAnsi="Times New Roman" w:cs="Times New Roman"/>
          <w:sz w:val="24"/>
          <w:szCs w:val="24"/>
        </w:rPr>
        <w:t xml:space="preserve">Granger has almost 30 years of experience in shepherding </w:t>
      </w:r>
      <w:proofErr w:type="spellStart"/>
      <w:r w:rsidRPr="00477FDB">
        <w:rPr>
          <w:rFonts w:ascii="Times New Roman" w:eastAsia="Times New Roman" w:hAnsi="Times New Roman" w:cs="Times New Roman"/>
          <w:sz w:val="24"/>
          <w:szCs w:val="24"/>
        </w:rPr>
        <w:t>tentpole</w:t>
      </w:r>
      <w:proofErr w:type="spellEnd"/>
      <w:r w:rsidRPr="00477FDB">
        <w:rPr>
          <w:rFonts w:ascii="Times New Roman" w:eastAsia="Times New Roman" w:hAnsi="Times New Roman" w:cs="Times New Roman"/>
          <w:sz w:val="24"/>
          <w:szCs w:val="24"/>
        </w:rPr>
        <w:t xml:space="preserve"> films. Prior to Skydance, Granger served as President of Motion Picture Production at United Artists, where he ran the day-to-day development and production operations for five years. Before United Artists, Granger oversaw production, development and operations at C/W Productions as a senior executive, where he helped bring </w:t>
      </w:r>
      <w:r w:rsidRPr="00FF4482">
        <w:rPr>
          <w:rFonts w:ascii="Times New Roman" w:eastAsia="Times New Roman" w:hAnsi="Times New Roman" w:cs="Times New Roman"/>
          <w:i/>
          <w:sz w:val="24"/>
          <w:szCs w:val="24"/>
        </w:rPr>
        <w:t>War of the Worlds</w:t>
      </w:r>
      <w:r w:rsidRPr="00477FDB">
        <w:rPr>
          <w:rFonts w:ascii="Times New Roman" w:eastAsia="Times New Roman" w:hAnsi="Times New Roman" w:cs="Times New Roman"/>
          <w:sz w:val="24"/>
          <w:szCs w:val="24"/>
        </w:rPr>
        <w:t xml:space="preserve">, </w:t>
      </w:r>
      <w:r w:rsidRPr="00FF4482">
        <w:rPr>
          <w:rFonts w:ascii="Times New Roman" w:eastAsia="Times New Roman" w:hAnsi="Times New Roman" w:cs="Times New Roman"/>
          <w:i/>
          <w:sz w:val="24"/>
          <w:szCs w:val="24"/>
        </w:rPr>
        <w:t>Mission Impossible III</w:t>
      </w:r>
      <w:r w:rsidRPr="00477FDB">
        <w:rPr>
          <w:rFonts w:ascii="Times New Roman" w:eastAsia="Times New Roman" w:hAnsi="Times New Roman" w:cs="Times New Roman"/>
          <w:sz w:val="24"/>
          <w:szCs w:val="24"/>
        </w:rPr>
        <w:t xml:space="preserve"> and </w:t>
      </w:r>
      <w:r w:rsidRPr="00FF4482">
        <w:rPr>
          <w:rFonts w:ascii="Times New Roman" w:eastAsia="Times New Roman" w:hAnsi="Times New Roman" w:cs="Times New Roman"/>
          <w:i/>
          <w:sz w:val="24"/>
          <w:szCs w:val="24"/>
        </w:rPr>
        <w:t>Elizabethtown</w:t>
      </w:r>
      <w:r w:rsidRPr="00477FDB">
        <w:rPr>
          <w:rFonts w:ascii="Times New Roman" w:eastAsia="Times New Roman" w:hAnsi="Times New Roman" w:cs="Times New Roman"/>
          <w:sz w:val="24"/>
          <w:szCs w:val="24"/>
        </w:rPr>
        <w:t xml:space="preserve"> to the big screen. At C/W, Granger served as Producer on </w:t>
      </w:r>
      <w:r w:rsidRPr="00FF4482">
        <w:rPr>
          <w:rFonts w:ascii="Times New Roman" w:eastAsia="Times New Roman" w:hAnsi="Times New Roman" w:cs="Times New Roman"/>
          <w:i/>
          <w:sz w:val="24"/>
          <w:szCs w:val="24"/>
        </w:rPr>
        <w:t>Ask the Dust</w:t>
      </w:r>
      <w:r w:rsidRPr="00477FDB">
        <w:rPr>
          <w:rFonts w:ascii="Times New Roman" w:eastAsia="Times New Roman" w:hAnsi="Times New Roman" w:cs="Times New Roman"/>
          <w:sz w:val="24"/>
          <w:szCs w:val="24"/>
        </w:rPr>
        <w:t xml:space="preserve"> and </w:t>
      </w:r>
      <w:r w:rsidRPr="00FF4482">
        <w:rPr>
          <w:rFonts w:ascii="Times New Roman" w:eastAsia="Times New Roman" w:hAnsi="Times New Roman" w:cs="Times New Roman"/>
          <w:i/>
          <w:sz w:val="24"/>
          <w:szCs w:val="24"/>
        </w:rPr>
        <w:t>The Eye</w:t>
      </w:r>
      <w:r w:rsidRPr="00477FDB">
        <w:rPr>
          <w:rFonts w:ascii="Times New Roman" w:eastAsia="Times New Roman" w:hAnsi="Times New Roman" w:cs="Times New Roman"/>
          <w:sz w:val="24"/>
          <w:szCs w:val="24"/>
        </w:rPr>
        <w:t xml:space="preserve"> and as Executive Producer on </w:t>
      </w:r>
      <w:r w:rsidRPr="00FF4482">
        <w:rPr>
          <w:rFonts w:ascii="Times New Roman" w:eastAsia="Times New Roman" w:hAnsi="Times New Roman" w:cs="Times New Roman"/>
          <w:i/>
          <w:sz w:val="24"/>
          <w:szCs w:val="24"/>
        </w:rPr>
        <w:t>Death Race</w:t>
      </w:r>
      <w:r w:rsidRPr="00477FDB">
        <w:rPr>
          <w:rFonts w:ascii="Times New Roman" w:eastAsia="Times New Roman" w:hAnsi="Times New Roman" w:cs="Times New Roman"/>
          <w:sz w:val="24"/>
          <w:szCs w:val="24"/>
        </w:rPr>
        <w:t>.</w:t>
      </w:r>
    </w:p>
    <w:p w14:paraId="2FD542C5" w14:textId="3D0F4992" w:rsidR="005C7BAA" w:rsidRPr="00477FDB" w:rsidRDefault="00477FDB">
      <w:pPr>
        <w:spacing w:line="480" w:lineRule="auto"/>
        <w:ind w:firstLine="720"/>
      </w:pPr>
      <w:r w:rsidRPr="00477FDB">
        <w:rPr>
          <w:rFonts w:ascii="Times New Roman" w:eastAsia="Times New Roman" w:hAnsi="Times New Roman" w:cs="Times New Roman"/>
          <w:sz w:val="24"/>
          <w:szCs w:val="24"/>
        </w:rPr>
        <w:t xml:space="preserve">Prior to C/W, Granger served as Executive Vice President of Motion Picture Production at Paramount Pictures, where he was responsible for supervising such blockbuster franchises as </w:t>
      </w:r>
      <w:r w:rsidRPr="00FF4482">
        <w:rPr>
          <w:rFonts w:ascii="Times New Roman" w:eastAsia="Times New Roman" w:hAnsi="Times New Roman" w:cs="Times New Roman"/>
          <w:i/>
          <w:sz w:val="24"/>
          <w:szCs w:val="24"/>
        </w:rPr>
        <w:t>Mission Impossible</w:t>
      </w:r>
      <w:r w:rsidRPr="00477FDB">
        <w:rPr>
          <w:rFonts w:ascii="Times New Roman" w:eastAsia="Times New Roman" w:hAnsi="Times New Roman" w:cs="Times New Roman"/>
          <w:sz w:val="24"/>
          <w:szCs w:val="24"/>
        </w:rPr>
        <w:t xml:space="preserve">, </w:t>
      </w:r>
      <w:r w:rsidRPr="00FF4482">
        <w:rPr>
          <w:rFonts w:ascii="Times New Roman" w:eastAsia="Times New Roman" w:hAnsi="Times New Roman" w:cs="Times New Roman"/>
          <w:i/>
          <w:sz w:val="24"/>
          <w:szCs w:val="24"/>
        </w:rPr>
        <w:t>Star Trek</w:t>
      </w:r>
      <w:r w:rsidRPr="00477FDB">
        <w:rPr>
          <w:rFonts w:ascii="Times New Roman" w:eastAsia="Times New Roman" w:hAnsi="Times New Roman" w:cs="Times New Roman"/>
          <w:sz w:val="24"/>
          <w:szCs w:val="24"/>
        </w:rPr>
        <w:t xml:space="preserve">, </w:t>
      </w:r>
      <w:r w:rsidRPr="00FF4482">
        <w:rPr>
          <w:rFonts w:ascii="Times New Roman" w:eastAsia="Times New Roman" w:hAnsi="Times New Roman" w:cs="Times New Roman"/>
          <w:i/>
          <w:sz w:val="24"/>
          <w:szCs w:val="24"/>
        </w:rPr>
        <w:t>Tomb Raider</w:t>
      </w:r>
      <w:r w:rsidRPr="00477FDB">
        <w:rPr>
          <w:rFonts w:ascii="Times New Roman" w:eastAsia="Times New Roman" w:hAnsi="Times New Roman" w:cs="Times New Roman"/>
          <w:i/>
          <w:sz w:val="24"/>
          <w:szCs w:val="24"/>
        </w:rPr>
        <w:t xml:space="preserve"> </w:t>
      </w:r>
      <w:r w:rsidRPr="00477FDB">
        <w:rPr>
          <w:rFonts w:ascii="Times New Roman" w:eastAsia="Times New Roman" w:hAnsi="Times New Roman" w:cs="Times New Roman"/>
          <w:sz w:val="24"/>
          <w:szCs w:val="24"/>
        </w:rPr>
        <w:t xml:space="preserve">and the </w:t>
      </w:r>
      <w:r w:rsidRPr="00FF4482">
        <w:rPr>
          <w:rFonts w:ascii="Times New Roman" w:eastAsia="Times New Roman" w:hAnsi="Times New Roman" w:cs="Times New Roman"/>
          <w:i/>
          <w:sz w:val="24"/>
          <w:szCs w:val="24"/>
        </w:rPr>
        <w:t>Jack Ryan</w:t>
      </w:r>
      <w:r w:rsidRPr="00477FDB">
        <w:rPr>
          <w:rFonts w:ascii="Times New Roman" w:eastAsia="Times New Roman" w:hAnsi="Times New Roman" w:cs="Times New Roman"/>
          <w:i/>
          <w:sz w:val="24"/>
          <w:szCs w:val="24"/>
        </w:rPr>
        <w:t xml:space="preserve"> </w:t>
      </w:r>
      <w:r w:rsidRPr="00477FDB">
        <w:rPr>
          <w:rFonts w:ascii="Times New Roman" w:eastAsia="Times New Roman" w:hAnsi="Times New Roman" w:cs="Times New Roman"/>
          <w:sz w:val="24"/>
          <w:szCs w:val="24"/>
        </w:rPr>
        <w:t xml:space="preserve">films, as well as </w:t>
      </w:r>
      <w:r w:rsidRPr="00FF4482">
        <w:rPr>
          <w:rFonts w:ascii="Times New Roman" w:eastAsia="Times New Roman" w:hAnsi="Times New Roman" w:cs="Times New Roman"/>
          <w:i/>
          <w:sz w:val="24"/>
          <w:szCs w:val="24"/>
        </w:rPr>
        <w:t>Patriot Games</w:t>
      </w:r>
      <w:r w:rsidRPr="00477FDB">
        <w:rPr>
          <w:rFonts w:ascii="Times New Roman" w:eastAsia="Times New Roman" w:hAnsi="Times New Roman" w:cs="Times New Roman"/>
          <w:sz w:val="24"/>
          <w:szCs w:val="24"/>
        </w:rPr>
        <w:t xml:space="preserve">, </w:t>
      </w:r>
      <w:r w:rsidRPr="00FF4482">
        <w:rPr>
          <w:rFonts w:ascii="Times New Roman" w:eastAsia="Times New Roman" w:hAnsi="Times New Roman" w:cs="Times New Roman"/>
          <w:i/>
          <w:sz w:val="24"/>
          <w:szCs w:val="24"/>
        </w:rPr>
        <w:t>Clear and Present Danger</w:t>
      </w:r>
      <w:r w:rsidRPr="00477FDB">
        <w:rPr>
          <w:rFonts w:ascii="Times New Roman" w:eastAsia="Times New Roman" w:hAnsi="Times New Roman" w:cs="Times New Roman"/>
          <w:sz w:val="24"/>
          <w:szCs w:val="24"/>
        </w:rPr>
        <w:t xml:space="preserve">, </w:t>
      </w:r>
      <w:r w:rsidRPr="00FF4482">
        <w:rPr>
          <w:rFonts w:ascii="Times New Roman" w:eastAsia="Times New Roman" w:hAnsi="Times New Roman" w:cs="Times New Roman"/>
          <w:i/>
          <w:sz w:val="24"/>
          <w:szCs w:val="24"/>
        </w:rPr>
        <w:t>Sum of All Fears</w:t>
      </w:r>
      <w:r w:rsidRPr="00477FDB">
        <w:rPr>
          <w:rFonts w:ascii="Times New Roman" w:eastAsia="Times New Roman" w:hAnsi="Times New Roman" w:cs="Times New Roman"/>
          <w:sz w:val="24"/>
          <w:szCs w:val="24"/>
        </w:rPr>
        <w:t xml:space="preserve">, </w:t>
      </w:r>
      <w:r w:rsidRPr="00FF4482">
        <w:rPr>
          <w:rFonts w:ascii="Times New Roman" w:eastAsia="Times New Roman" w:hAnsi="Times New Roman" w:cs="Times New Roman"/>
          <w:i/>
          <w:sz w:val="24"/>
          <w:szCs w:val="24"/>
        </w:rPr>
        <w:t>Varsity Blues</w:t>
      </w:r>
      <w:r w:rsidRPr="00477FDB">
        <w:rPr>
          <w:rFonts w:ascii="Times New Roman" w:eastAsia="Times New Roman" w:hAnsi="Times New Roman" w:cs="Times New Roman"/>
          <w:sz w:val="24"/>
          <w:szCs w:val="24"/>
        </w:rPr>
        <w:t xml:space="preserve">, </w:t>
      </w:r>
      <w:r w:rsidRPr="00FF4482">
        <w:rPr>
          <w:rFonts w:ascii="Times New Roman" w:eastAsia="Times New Roman" w:hAnsi="Times New Roman" w:cs="Times New Roman"/>
          <w:i/>
          <w:sz w:val="24"/>
          <w:szCs w:val="24"/>
        </w:rPr>
        <w:t>The Saint</w:t>
      </w:r>
      <w:r w:rsidRPr="00477FDB">
        <w:rPr>
          <w:rFonts w:ascii="Times New Roman" w:eastAsia="Times New Roman" w:hAnsi="Times New Roman" w:cs="Times New Roman"/>
          <w:sz w:val="24"/>
          <w:szCs w:val="24"/>
        </w:rPr>
        <w:t xml:space="preserve">, </w:t>
      </w:r>
      <w:r w:rsidRPr="00FF4482">
        <w:rPr>
          <w:rFonts w:ascii="Times New Roman" w:eastAsia="Times New Roman" w:hAnsi="Times New Roman" w:cs="Times New Roman"/>
          <w:i/>
          <w:sz w:val="24"/>
          <w:szCs w:val="24"/>
        </w:rPr>
        <w:t>Kiss the Girls</w:t>
      </w:r>
      <w:r w:rsidRPr="00477FDB">
        <w:rPr>
          <w:rFonts w:ascii="Times New Roman" w:eastAsia="Times New Roman" w:hAnsi="Times New Roman" w:cs="Times New Roman"/>
          <w:sz w:val="24"/>
          <w:szCs w:val="24"/>
        </w:rPr>
        <w:t xml:space="preserve">, </w:t>
      </w:r>
      <w:r w:rsidRPr="00FF4482">
        <w:rPr>
          <w:rFonts w:ascii="Times New Roman" w:eastAsia="Times New Roman" w:hAnsi="Times New Roman" w:cs="Times New Roman"/>
          <w:i/>
          <w:sz w:val="24"/>
          <w:szCs w:val="24"/>
        </w:rPr>
        <w:t xml:space="preserve">Along Came a Spider </w:t>
      </w:r>
      <w:r w:rsidRPr="00477FDB">
        <w:rPr>
          <w:rFonts w:ascii="Times New Roman" w:eastAsia="Times New Roman" w:hAnsi="Times New Roman" w:cs="Times New Roman"/>
          <w:sz w:val="24"/>
          <w:szCs w:val="24"/>
        </w:rPr>
        <w:t>and the Academy Award</w:t>
      </w:r>
      <w:r w:rsidRPr="00477FDB">
        <w:rPr>
          <w:rFonts w:ascii="Times New Roman" w:eastAsia="Times New Roman" w:hAnsi="Times New Roman" w:cs="Times New Roman"/>
          <w:sz w:val="24"/>
          <w:szCs w:val="24"/>
          <w:vertAlign w:val="superscript"/>
        </w:rPr>
        <w:t>®</w:t>
      </w:r>
      <w:r w:rsidRPr="00477FDB">
        <w:rPr>
          <w:rFonts w:ascii="Times New Roman" w:eastAsia="Times New Roman" w:hAnsi="Times New Roman" w:cs="Times New Roman"/>
          <w:sz w:val="24"/>
          <w:szCs w:val="24"/>
        </w:rPr>
        <w:t xml:space="preserve">-winning </w:t>
      </w:r>
      <w:r w:rsidRPr="00FF4482">
        <w:rPr>
          <w:rFonts w:ascii="Times New Roman" w:eastAsia="Times New Roman" w:hAnsi="Times New Roman" w:cs="Times New Roman"/>
          <w:i/>
          <w:sz w:val="24"/>
          <w:szCs w:val="24"/>
        </w:rPr>
        <w:t>Saving Private Ryan</w:t>
      </w:r>
      <w:r w:rsidRPr="00477FDB">
        <w:rPr>
          <w:rFonts w:ascii="Times New Roman" w:eastAsia="Times New Roman" w:hAnsi="Times New Roman" w:cs="Times New Roman"/>
          <w:sz w:val="24"/>
          <w:szCs w:val="24"/>
        </w:rPr>
        <w:t xml:space="preserve">, among others. </w:t>
      </w:r>
    </w:p>
    <w:p w14:paraId="236F3BA9" w14:textId="77777777" w:rsidR="005C7BAA" w:rsidRPr="00477FDB" w:rsidRDefault="00477FDB">
      <w:pPr>
        <w:spacing w:line="480" w:lineRule="auto"/>
        <w:ind w:firstLine="720"/>
      </w:pPr>
      <w:r w:rsidRPr="00477FDB">
        <w:rPr>
          <w:rFonts w:ascii="Times New Roman" w:eastAsia="Times New Roman" w:hAnsi="Times New Roman" w:cs="Times New Roman"/>
          <w:sz w:val="24"/>
          <w:szCs w:val="24"/>
        </w:rPr>
        <w:lastRenderedPageBreak/>
        <w:t>Prior to Paramount, Granger served as a creative executive and producer at the Mutual Film Company, The Weintraub Entertainment Group and Touchstone Pictures. Granger is a member of the Academy of Motion Picture Arts and Sciences. He holds a B.A. degree from Yale University and resides in Southern California with his family.</w:t>
      </w:r>
    </w:p>
    <w:p w14:paraId="7D508FCB" w14:textId="77777777" w:rsidR="005C7BAA" w:rsidRPr="00477FDB" w:rsidRDefault="005C7BAA">
      <w:pPr>
        <w:spacing w:line="480" w:lineRule="auto"/>
      </w:pPr>
    </w:p>
    <w:p w14:paraId="16A950F1" w14:textId="77777777" w:rsidR="00DA23D6" w:rsidRPr="007510A0" w:rsidRDefault="00DA23D6" w:rsidP="0057444B">
      <w:pPr>
        <w:spacing w:line="480" w:lineRule="auto"/>
        <w:ind w:firstLine="720"/>
        <w:rPr>
          <w:rFonts w:ascii="Times New Roman" w:eastAsia="Times New Roman" w:hAnsi="Times New Roman" w:cs="Times New Roman"/>
          <w:sz w:val="24"/>
          <w:szCs w:val="24"/>
        </w:rPr>
      </w:pPr>
      <w:r w:rsidRPr="00857192">
        <w:rPr>
          <w:rFonts w:ascii="Times New Roman" w:eastAsia="Times New Roman" w:hAnsi="Times New Roman" w:cs="Times New Roman"/>
          <w:b/>
          <w:sz w:val="24"/>
          <w:szCs w:val="24"/>
          <w:u w:val="single"/>
        </w:rPr>
        <w:t>DAVID ELLISON</w:t>
      </w:r>
      <w:r w:rsidRPr="007510A0">
        <w:rPr>
          <w:rFonts w:ascii="Times New Roman" w:eastAsia="Times New Roman" w:hAnsi="Times New Roman" w:cs="Times New Roman"/>
          <w:sz w:val="24"/>
          <w:szCs w:val="24"/>
        </w:rPr>
        <w:t xml:space="preserve"> (</w:t>
      </w:r>
      <w:r w:rsidRPr="007510A0">
        <w:rPr>
          <w:rFonts w:ascii="Times New Roman" w:eastAsia="Times New Roman" w:hAnsi="Times New Roman" w:cs="Times New Roman"/>
          <w:i/>
          <w:sz w:val="24"/>
          <w:szCs w:val="24"/>
        </w:rPr>
        <w:t>Producer</w:t>
      </w:r>
      <w:r w:rsidRPr="007510A0">
        <w:rPr>
          <w:rFonts w:ascii="Times New Roman" w:eastAsia="Times New Roman" w:hAnsi="Times New Roman" w:cs="Times New Roman"/>
          <w:sz w:val="24"/>
          <w:szCs w:val="24"/>
        </w:rPr>
        <w:t xml:space="preserve">) is Chief Executive Officer of Skydance, the diversified media company he founded in 2010 to create elevated, event-level, commercial entertainment for global audiences. As CEO, he sets and executes the strategic vision for the company: to create memorable experiences by building immersive worlds and bringing exceptionally crafted stories to life across time and platforms. </w:t>
      </w:r>
    </w:p>
    <w:p w14:paraId="7892DA21" w14:textId="0E86389D" w:rsidR="00DA23D6" w:rsidRPr="007510A0" w:rsidRDefault="00DA23D6" w:rsidP="00DA23D6">
      <w:pPr>
        <w:spacing w:line="480" w:lineRule="auto"/>
        <w:ind w:firstLine="720"/>
        <w:rPr>
          <w:rFonts w:ascii="Times New Roman" w:eastAsia="Times New Roman" w:hAnsi="Times New Roman" w:cs="Times New Roman"/>
          <w:sz w:val="24"/>
          <w:szCs w:val="24"/>
        </w:rPr>
      </w:pPr>
      <w:r w:rsidRPr="007510A0">
        <w:rPr>
          <w:rFonts w:ascii="Times New Roman" w:eastAsia="Times New Roman" w:hAnsi="Times New Roman" w:cs="Times New Roman"/>
          <w:sz w:val="24"/>
          <w:szCs w:val="24"/>
        </w:rPr>
        <w:t xml:space="preserve">Under David’s leadership, Skydance has produced blockbuster and award-winning films including </w:t>
      </w:r>
      <w:r w:rsidRPr="007510A0">
        <w:rPr>
          <w:rFonts w:ascii="Times New Roman" w:eastAsia="Times New Roman" w:hAnsi="Times New Roman" w:cs="Times New Roman"/>
          <w:i/>
          <w:sz w:val="24"/>
          <w:szCs w:val="24"/>
        </w:rPr>
        <w:t>True Grit</w:t>
      </w:r>
      <w:r w:rsidRPr="007510A0">
        <w:rPr>
          <w:rFonts w:ascii="Times New Roman" w:eastAsia="Times New Roman" w:hAnsi="Times New Roman" w:cs="Times New Roman"/>
          <w:sz w:val="24"/>
          <w:szCs w:val="24"/>
        </w:rPr>
        <w:t xml:space="preserve">, </w:t>
      </w:r>
      <w:r w:rsidRPr="007510A0">
        <w:rPr>
          <w:rFonts w:ascii="Times New Roman" w:eastAsia="Times New Roman" w:hAnsi="Times New Roman" w:cs="Times New Roman"/>
          <w:i/>
          <w:sz w:val="24"/>
          <w:szCs w:val="24"/>
        </w:rPr>
        <w:t>Mission: Impossible – Ghost Protocol</w:t>
      </w:r>
      <w:r w:rsidRPr="007510A0">
        <w:rPr>
          <w:rFonts w:ascii="Times New Roman" w:eastAsia="Times New Roman" w:hAnsi="Times New Roman" w:cs="Times New Roman"/>
          <w:sz w:val="24"/>
          <w:szCs w:val="24"/>
        </w:rPr>
        <w:t xml:space="preserve">, </w:t>
      </w:r>
      <w:r w:rsidRPr="007510A0">
        <w:rPr>
          <w:rFonts w:ascii="Times New Roman" w:eastAsia="Times New Roman" w:hAnsi="Times New Roman" w:cs="Times New Roman"/>
          <w:i/>
          <w:sz w:val="24"/>
          <w:szCs w:val="24"/>
        </w:rPr>
        <w:t>Jack Reacher</w:t>
      </w:r>
      <w:r w:rsidRPr="007510A0">
        <w:rPr>
          <w:rFonts w:ascii="Times New Roman" w:eastAsia="Times New Roman" w:hAnsi="Times New Roman" w:cs="Times New Roman"/>
          <w:sz w:val="24"/>
          <w:szCs w:val="24"/>
        </w:rPr>
        <w:t xml:space="preserve">, </w:t>
      </w:r>
      <w:r w:rsidRPr="007510A0">
        <w:rPr>
          <w:rFonts w:ascii="Times New Roman" w:eastAsia="Times New Roman" w:hAnsi="Times New Roman" w:cs="Times New Roman"/>
          <w:i/>
          <w:sz w:val="24"/>
          <w:szCs w:val="24"/>
        </w:rPr>
        <w:t>G.I. Joe: Retaliation</w:t>
      </w:r>
      <w:r w:rsidRPr="007510A0">
        <w:rPr>
          <w:rFonts w:ascii="Times New Roman" w:eastAsia="Times New Roman" w:hAnsi="Times New Roman" w:cs="Times New Roman"/>
          <w:sz w:val="24"/>
          <w:szCs w:val="24"/>
        </w:rPr>
        <w:t xml:space="preserve">, </w:t>
      </w:r>
      <w:r w:rsidRPr="007510A0">
        <w:rPr>
          <w:rFonts w:ascii="Times New Roman" w:eastAsia="Times New Roman" w:hAnsi="Times New Roman" w:cs="Times New Roman"/>
          <w:i/>
          <w:sz w:val="24"/>
          <w:szCs w:val="24"/>
        </w:rPr>
        <w:t>World War Z</w:t>
      </w:r>
      <w:r w:rsidRPr="007510A0">
        <w:rPr>
          <w:rFonts w:ascii="Times New Roman" w:eastAsia="Times New Roman" w:hAnsi="Times New Roman" w:cs="Times New Roman"/>
          <w:sz w:val="24"/>
          <w:szCs w:val="24"/>
        </w:rPr>
        <w:t xml:space="preserve">, </w:t>
      </w:r>
      <w:r w:rsidRPr="007510A0">
        <w:rPr>
          <w:rFonts w:ascii="Times New Roman" w:eastAsia="Times New Roman" w:hAnsi="Times New Roman" w:cs="Times New Roman"/>
          <w:i/>
          <w:sz w:val="24"/>
          <w:szCs w:val="24"/>
        </w:rPr>
        <w:t>Star Trek Into Darkness</w:t>
      </w:r>
      <w:r w:rsidRPr="007510A0">
        <w:rPr>
          <w:rFonts w:ascii="Times New Roman" w:eastAsia="Times New Roman" w:hAnsi="Times New Roman" w:cs="Times New Roman"/>
          <w:sz w:val="24"/>
          <w:szCs w:val="24"/>
        </w:rPr>
        <w:t xml:space="preserve">, </w:t>
      </w:r>
      <w:r w:rsidRPr="007510A0">
        <w:rPr>
          <w:rFonts w:ascii="Times New Roman" w:eastAsia="Times New Roman" w:hAnsi="Times New Roman" w:cs="Times New Roman"/>
          <w:i/>
          <w:sz w:val="24"/>
          <w:szCs w:val="24"/>
        </w:rPr>
        <w:t>Terminator Genisys</w:t>
      </w:r>
      <w:r w:rsidR="00F417E9">
        <w:rPr>
          <w:rFonts w:ascii="Times New Roman" w:eastAsia="Times New Roman" w:hAnsi="Times New Roman" w:cs="Times New Roman"/>
          <w:sz w:val="24"/>
          <w:szCs w:val="24"/>
        </w:rPr>
        <w:t>,</w:t>
      </w:r>
      <w:r w:rsidRPr="007510A0">
        <w:rPr>
          <w:rFonts w:ascii="Times New Roman" w:eastAsia="Times New Roman" w:hAnsi="Times New Roman" w:cs="Times New Roman"/>
          <w:i/>
          <w:sz w:val="24"/>
          <w:szCs w:val="24"/>
        </w:rPr>
        <w:t xml:space="preserve"> Mission: Impossible – Rogue Nation, </w:t>
      </w:r>
      <w:r w:rsidRPr="007510A0">
        <w:rPr>
          <w:rFonts w:ascii="Times New Roman" w:eastAsia="Times New Roman" w:hAnsi="Times New Roman" w:cs="Times New Roman"/>
          <w:sz w:val="24"/>
          <w:szCs w:val="24"/>
        </w:rPr>
        <w:t>and</w:t>
      </w:r>
      <w:r w:rsidRPr="007510A0">
        <w:rPr>
          <w:rFonts w:ascii="Times New Roman" w:eastAsia="Times New Roman" w:hAnsi="Times New Roman" w:cs="Times New Roman"/>
          <w:i/>
          <w:sz w:val="24"/>
          <w:szCs w:val="24"/>
        </w:rPr>
        <w:t xml:space="preserve"> Star Trek Beyond</w:t>
      </w:r>
      <w:r w:rsidRPr="007510A0">
        <w:rPr>
          <w:rFonts w:ascii="Times New Roman" w:eastAsia="Times New Roman" w:hAnsi="Times New Roman" w:cs="Times New Roman"/>
          <w:sz w:val="24"/>
          <w:szCs w:val="24"/>
        </w:rPr>
        <w:t>. He currently oversees Skydance’s feature film slate, including</w:t>
      </w:r>
      <w:r w:rsidRPr="007510A0">
        <w:rPr>
          <w:rFonts w:ascii="Times New Roman" w:eastAsia="Times New Roman" w:hAnsi="Times New Roman" w:cs="Times New Roman"/>
          <w:i/>
          <w:sz w:val="24"/>
          <w:szCs w:val="24"/>
        </w:rPr>
        <w:t xml:space="preserve"> Jack Reacher: Never Go Back</w:t>
      </w:r>
      <w:r w:rsidRPr="007510A0">
        <w:rPr>
          <w:rFonts w:ascii="Times New Roman" w:eastAsia="Times New Roman" w:hAnsi="Times New Roman" w:cs="Times New Roman"/>
          <w:sz w:val="24"/>
          <w:szCs w:val="24"/>
        </w:rPr>
        <w:t xml:space="preserve">, </w:t>
      </w:r>
      <w:r w:rsidRPr="007510A0">
        <w:rPr>
          <w:rFonts w:ascii="Times New Roman" w:eastAsia="Times New Roman" w:hAnsi="Times New Roman" w:cs="Times New Roman"/>
          <w:i/>
          <w:sz w:val="24"/>
          <w:szCs w:val="24"/>
        </w:rPr>
        <w:t xml:space="preserve">Life </w:t>
      </w:r>
      <w:r w:rsidRPr="007510A0">
        <w:rPr>
          <w:rFonts w:ascii="Times New Roman" w:eastAsia="Times New Roman" w:hAnsi="Times New Roman" w:cs="Times New Roman"/>
          <w:sz w:val="24"/>
          <w:szCs w:val="24"/>
        </w:rPr>
        <w:t>and</w:t>
      </w:r>
      <w:r w:rsidRPr="007510A0">
        <w:rPr>
          <w:rFonts w:ascii="Times New Roman" w:eastAsia="Times New Roman" w:hAnsi="Times New Roman" w:cs="Times New Roman"/>
          <w:i/>
          <w:sz w:val="24"/>
          <w:szCs w:val="24"/>
        </w:rPr>
        <w:t xml:space="preserve"> Geostorm</w:t>
      </w:r>
      <w:r w:rsidRPr="007510A0">
        <w:rPr>
          <w:rFonts w:ascii="Times New Roman" w:eastAsia="Times New Roman" w:hAnsi="Times New Roman" w:cs="Times New Roman"/>
          <w:sz w:val="24"/>
          <w:szCs w:val="24"/>
        </w:rPr>
        <w:t xml:space="preserve">. </w:t>
      </w:r>
    </w:p>
    <w:p w14:paraId="34C7271D" w14:textId="4E3698F4" w:rsidR="00DA23D6" w:rsidRPr="007510A0" w:rsidRDefault="00DA23D6" w:rsidP="00DA23D6">
      <w:pPr>
        <w:spacing w:line="480" w:lineRule="auto"/>
        <w:ind w:firstLine="720"/>
        <w:rPr>
          <w:rFonts w:ascii="Times New Roman" w:eastAsia="Times New Roman" w:hAnsi="Times New Roman" w:cs="Times New Roman"/>
          <w:iCs/>
          <w:sz w:val="24"/>
          <w:szCs w:val="24"/>
        </w:rPr>
      </w:pPr>
      <w:r w:rsidRPr="007510A0">
        <w:rPr>
          <w:rFonts w:ascii="Times New Roman" w:eastAsia="Times New Roman" w:hAnsi="Times New Roman" w:cs="Times New Roman"/>
          <w:sz w:val="24"/>
          <w:szCs w:val="24"/>
        </w:rPr>
        <w:t>In 2013, David launched Skydance Television, which has created two Emmy nominated series – </w:t>
      </w:r>
      <w:r w:rsidRPr="007510A0">
        <w:rPr>
          <w:rFonts w:ascii="Times New Roman" w:eastAsia="Times New Roman" w:hAnsi="Times New Roman" w:cs="Times New Roman"/>
          <w:i/>
          <w:sz w:val="24"/>
          <w:szCs w:val="24"/>
        </w:rPr>
        <w:t>Manhattan </w:t>
      </w:r>
      <w:r w:rsidRPr="007510A0">
        <w:rPr>
          <w:rFonts w:ascii="Times New Roman" w:eastAsia="Times New Roman" w:hAnsi="Times New Roman" w:cs="Times New Roman"/>
          <w:sz w:val="24"/>
          <w:szCs w:val="24"/>
        </w:rPr>
        <w:t>on WGN America and </w:t>
      </w:r>
      <w:r w:rsidRPr="007510A0">
        <w:rPr>
          <w:rFonts w:ascii="Times New Roman" w:eastAsia="Times New Roman" w:hAnsi="Times New Roman" w:cs="Times New Roman"/>
          <w:i/>
          <w:sz w:val="24"/>
          <w:szCs w:val="24"/>
        </w:rPr>
        <w:t>Grace and Frankie </w:t>
      </w:r>
      <w:r w:rsidRPr="007510A0">
        <w:rPr>
          <w:rFonts w:ascii="Times New Roman" w:eastAsia="Times New Roman" w:hAnsi="Times New Roman" w:cs="Times New Roman"/>
          <w:sz w:val="24"/>
          <w:szCs w:val="24"/>
        </w:rPr>
        <w:t>on Netflix – and has a diverse slate of series across various networks, including </w:t>
      </w:r>
      <w:r w:rsidRPr="007510A0">
        <w:rPr>
          <w:rFonts w:ascii="Times New Roman" w:eastAsia="Times New Roman" w:hAnsi="Times New Roman" w:cs="Times New Roman"/>
          <w:i/>
          <w:sz w:val="24"/>
          <w:szCs w:val="24"/>
        </w:rPr>
        <w:t>Altered Carbon </w:t>
      </w:r>
      <w:r w:rsidRPr="007510A0">
        <w:rPr>
          <w:rFonts w:ascii="Times New Roman" w:eastAsia="Times New Roman" w:hAnsi="Times New Roman" w:cs="Times New Roman"/>
          <w:sz w:val="24"/>
          <w:szCs w:val="24"/>
        </w:rPr>
        <w:t>on Netflix, </w:t>
      </w:r>
      <w:r w:rsidRPr="007510A0">
        <w:rPr>
          <w:rFonts w:ascii="Times New Roman" w:eastAsia="Times New Roman" w:hAnsi="Times New Roman" w:cs="Times New Roman"/>
          <w:i/>
          <w:sz w:val="24"/>
          <w:szCs w:val="24"/>
        </w:rPr>
        <w:t>Red Mars</w:t>
      </w:r>
      <w:r w:rsidRPr="007510A0">
        <w:rPr>
          <w:rFonts w:ascii="Times New Roman" w:eastAsia="Times New Roman" w:hAnsi="Times New Roman" w:cs="Times New Roman"/>
          <w:sz w:val="24"/>
          <w:szCs w:val="24"/>
        </w:rPr>
        <w:t> on Spike TV</w:t>
      </w:r>
      <w:r w:rsidR="00F417E9">
        <w:rPr>
          <w:rFonts w:ascii="Times New Roman" w:eastAsia="Times New Roman" w:hAnsi="Times New Roman" w:cs="Times New Roman"/>
          <w:sz w:val="24"/>
          <w:szCs w:val="24"/>
        </w:rPr>
        <w:t>,</w:t>
      </w:r>
      <w:r w:rsidRPr="007510A0">
        <w:rPr>
          <w:rFonts w:ascii="Times New Roman" w:eastAsia="Times New Roman" w:hAnsi="Times New Roman" w:cs="Times New Roman"/>
          <w:sz w:val="24"/>
          <w:szCs w:val="24"/>
        </w:rPr>
        <w:t xml:space="preserve"> </w:t>
      </w:r>
      <w:r w:rsidRPr="007510A0">
        <w:rPr>
          <w:rFonts w:ascii="Times New Roman" w:eastAsia="Times New Roman" w:hAnsi="Times New Roman" w:cs="Times New Roman"/>
          <w:i/>
          <w:sz w:val="24"/>
          <w:szCs w:val="24"/>
        </w:rPr>
        <w:t>Jack Ryan </w:t>
      </w:r>
      <w:r w:rsidRPr="007510A0">
        <w:rPr>
          <w:rFonts w:ascii="Times New Roman" w:eastAsia="Times New Roman" w:hAnsi="Times New Roman" w:cs="Times New Roman"/>
          <w:sz w:val="24"/>
          <w:szCs w:val="24"/>
        </w:rPr>
        <w:t xml:space="preserve">on Amazon, </w:t>
      </w:r>
      <w:r w:rsidRPr="007510A0">
        <w:rPr>
          <w:rFonts w:ascii="Times New Roman" w:eastAsia="Times New Roman" w:hAnsi="Times New Roman" w:cs="Times New Roman"/>
          <w:i/>
          <w:sz w:val="24"/>
          <w:szCs w:val="24"/>
        </w:rPr>
        <w:t>Condor</w:t>
      </w:r>
      <w:r w:rsidRPr="007510A0">
        <w:rPr>
          <w:rFonts w:ascii="Times New Roman" w:eastAsia="Times New Roman" w:hAnsi="Times New Roman" w:cs="Times New Roman"/>
          <w:sz w:val="24"/>
          <w:szCs w:val="24"/>
        </w:rPr>
        <w:t xml:space="preserve"> on DirecTV, </w:t>
      </w:r>
      <w:r w:rsidRPr="007510A0">
        <w:rPr>
          <w:rFonts w:ascii="Times New Roman" w:eastAsia="Times New Roman" w:hAnsi="Times New Roman" w:cs="Times New Roman"/>
          <w:iCs/>
          <w:sz w:val="24"/>
          <w:szCs w:val="24"/>
        </w:rPr>
        <w:t xml:space="preserve">and </w:t>
      </w:r>
      <w:r w:rsidRPr="007510A0">
        <w:rPr>
          <w:rFonts w:ascii="Times New Roman" w:eastAsia="Times New Roman" w:hAnsi="Times New Roman" w:cs="Times New Roman"/>
          <w:i/>
          <w:iCs/>
          <w:sz w:val="24"/>
          <w:szCs w:val="24"/>
        </w:rPr>
        <w:t xml:space="preserve">Ten Days in the Valley </w:t>
      </w:r>
      <w:r w:rsidRPr="007510A0">
        <w:rPr>
          <w:rFonts w:ascii="Times New Roman" w:eastAsia="Times New Roman" w:hAnsi="Times New Roman" w:cs="Times New Roman"/>
          <w:iCs/>
          <w:sz w:val="24"/>
          <w:szCs w:val="24"/>
        </w:rPr>
        <w:t>on ABC.</w:t>
      </w:r>
    </w:p>
    <w:p w14:paraId="57345894" w14:textId="77777777" w:rsidR="00DA23D6" w:rsidRPr="007510A0" w:rsidRDefault="00DA23D6" w:rsidP="00DA23D6">
      <w:pPr>
        <w:spacing w:line="480" w:lineRule="auto"/>
        <w:rPr>
          <w:rFonts w:ascii="Times New Roman" w:eastAsia="Times New Roman" w:hAnsi="Times New Roman" w:cs="Times New Roman"/>
          <w:sz w:val="24"/>
          <w:szCs w:val="24"/>
        </w:rPr>
      </w:pPr>
    </w:p>
    <w:p w14:paraId="0E3705D4" w14:textId="1F96B224" w:rsidR="00DA23D6" w:rsidRPr="007510A0" w:rsidRDefault="00DA23D6" w:rsidP="00DA23D6">
      <w:pPr>
        <w:spacing w:line="480" w:lineRule="auto"/>
        <w:ind w:firstLine="720"/>
        <w:rPr>
          <w:rFonts w:ascii="Times New Roman" w:eastAsia="Times New Roman" w:hAnsi="Times New Roman" w:cs="Times New Roman"/>
          <w:sz w:val="24"/>
          <w:szCs w:val="24"/>
        </w:rPr>
      </w:pPr>
      <w:r w:rsidRPr="007510A0">
        <w:rPr>
          <w:rFonts w:ascii="Times New Roman" w:eastAsia="Times New Roman" w:hAnsi="Times New Roman" w:cs="Times New Roman"/>
          <w:sz w:val="24"/>
          <w:szCs w:val="24"/>
        </w:rPr>
        <w:lastRenderedPageBreak/>
        <w:t>In 2016, David led the Company’s first acquisition – of leading game developer The Workshop Entertainment, Inc. – and formed Skydance Interactive, a dedicated subsidiary that create</w:t>
      </w:r>
      <w:r w:rsidR="00F417E9">
        <w:rPr>
          <w:rFonts w:ascii="Times New Roman" w:eastAsia="Times New Roman" w:hAnsi="Times New Roman" w:cs="Times New Roman"/>
          <w:sz w:val="24"/>
          <w:szCs w:val="24"/>
        </w:rPr>
        <w:t>s</w:t>
      </w:r>
      <w:r w:rsidRPr="007510A0">
        <w:rPr>
          <w:rFonts w:ascii="Times New Roman" w:eastAsia="Times New Roman" w:hAnsi="Times New Roman" w:cs="Times New Roman"/>
          <w:sz w:val="24"/>
          <w:szCs w:val="24"/>
        </w:rPr>
        <w:t xml:space="preserve"> and own</w:t>
      </w:r>
      <w:r w:rsidR="00F417E9">
        <w:rPr>
          <w:rFonts w:ascii="Times New Roman" w:eastAsia="Times New Roman" w:hAnsi="Times New Roman" w:cs="Times New Roman"/>
          <w:sz w:val="24"/>
          <w:szCs w:val="24"/>
        </w:rPr>
        <w:t>s</w:t>
      </w:r>
      <w:r w:rsidRPr="007510A0">
        <w:rPr>
          <w:rFonts w:ascii="Times New Roman" w:eastAsia="Times New Roman" w:hAnsi="Times New Roman" w:cs="Times New Roman"/>
          <w:sz w:val="24"/>
          <w:szCs w:val="24"/>
        </w:rPr>
        <w:t xml:space="preserve"> original video games and virtual reality experiences.</w:t>
      </w:r>
    </w:p>
    <w:p w14:paraId="6FE7443E" w14:textId="77777777" w:rsidR="00DA23D6" w:rsidRPr="007510A0" w:rsidRDefault="00DA23D6" w:rsidP="00FF4482">
      <w:pPr>
        <w:spacing w:line="480" w:lineRule="auto"/>
        <w:ind w:firstLine="720"/>
        <w:rPr>
          <w:rFonts w:ascii="Times New Roman" w:eastAsia="Times New Roman" w:hAnsi="Times New Roman" w:cs="Times New Roman"/>
          <w:sz w:val="24"/>
          <w:szCs w:val="24"/>
        </w:rPr>
      </w:pPr>
      <w:r w:rsidRPr="007510A0">
        <w:rPr>
          <w:rFonts w:ascii="Times New Roman" w:eastAsia="Times New Roman" w:hAnsi="Times New Roman" w:cs="Times New Roman"/>
          <w:sz w:val="24"/>
          <w:szCs w:val="24"/>
        </w:rPr>
        <w:t xml:space="preserve">He is an accomplished pilot and a lifelong film enthusiast. David attended the School of Cinematic Arts at USC and is a member of the Producers Guild of America. He resides in Southern California with his wife, musician Sandra Lynn. </w:t>
      </w:r>
    </w:p>
    <w:p w14:paraId="16320180" w14:textId="77777777" w:rsidR="00DA23D6" w:rsidRPr="00477FDB" w:rsidRDefault="00DA23D6" w:rsidP="00DA23D6">
      <w:pPr>
        <w:widowControl w:val="0"/>
        <w:spacing w:line="480" w:lineRule="auto"/>
      </w:pPr>
    </w:p>
    <w:p w14:paraId="17705276" w14:textId="733CDF53" w:rsidR="00DA23D6" w:rsidRPr="00857192" w:rsidRDefault="00DA23D6" w:rsidP="005C0AFD">
      <w:pPr>
        <w:widowControl w:val="0"/>
        <w:spacing w:line="480" w:lineRule="auto"/>
        <w:ind w:firstLine="720"/>
        <w:rPr>
          <w:rFonts w:ascii="Times New Roman" w:eastAsia="Times New Roman" w:hAnsi="Times New Roman" w:cs="Times New Roman"/>
          <w:sz w:val="24"/>
          <w:szCs w:val="24"/>
        </w:rPr>
      </w:pPr>
      <w:r w:rsidRPr="00857192">
        <w:rPr>
          <w:rFonts w:ascii="Times New Roman" w:eastAsia="Times New Roman" w:hAnsi="Times New Roman" w:cs="Times New Roman"/>
          <w:sz w:val="24"/>
          <w:szCs w:val="24"/>
        </w:rPr>
        <w:t xml:space="preserve">As Chief Creative Officer of Skydance, </w:t>
      </w:r>
      <w:r w:rsidRPr="007510A0">
        <w:rPr>
          <w:rFonts w:ascii="Times New Roman" w:eastAsia="Times New Roman" w:hAnsi="Times New Roman" w:cs="Times New Roman"/>
          <w:b/>
          <w:sz w:val="24"/>
          <w:szCs w:val="24"/>
          <w:u w:val="single"/>
        </w:rPr>
        <w:t>DANA GOLDBERG</w:t>
      </w:r>
      <w:r>
        <w:rPr>
          <w:rFonts w:ascii="Times New Roman" w:eastAsia="Times New Roman" w:hAnsi="Times New Roman" w:cs="Times New Roman"/>
          <w:sz w:val="24"/>
          <w:szCs w:val="24"/>
        </w:rPr>
        <w:t xml:space="preserve"> (</w:t>
      </w:r>
      <w:r w:rsidRPr="007510A0">
        <w:rPr>
          <w:rFonts w:ascii="Times New Roman" w:eastAsia="Times New Roman" w:hAnsi="Times New Roman" w:cs="Times New Roman"/>
          <w:i/>
          <w:sz w:val="24"/>
          <w:szCs w:val="24"/>
        </w:rPr>
        <w:t>Producer</w:t>
      </w:r>
      <w:r>
        <w:rPr>
          <w:rFonts w:ascii="Times New Roman" w:eastAsia="Times New Roman" w:hAnsi="Times New Roman" w:cs="Times New Roman"/>
          <w:sz w:val="24"/>
          <w:szCs w:val="24"/>
        </w:rPr>
        <w:t>)</w:t>
      </w:r>
      <w:r w:rsidRPr="00857192">
        <w:rPr>
          <w:rFonts w:ascii="Times New Roman" w:eastAsia="Times New Roman" w:hAnsi="Times New Roman" w:cs="Times New Roman"/>
          <w:sz w:val="24"/>
          <w:szCs w:val="24"/>
        </w:rPr>
        <w:t xml:space="preserve"> helps to set and execute the company's overall creative vision across its feature film, television, publishing, licensing and interactive units. Dana joined Skydance in 2010 as President of Production, with responsibility for the entire film slate, including </w:t>
      </w:r>
      <w:r w:rsidRPr="00857192">
        <w:rPr>
          <w:rFonts w:ascii="Times New Roman" w:eastAsia="Times New Roman" w:hAnsi="Times New Roman" w:cs="Times New Roman"/>
          <w:i/>
          <w:sz w:val="24"/>
          <w:szCs w:val="24"/>
        </w:rPr>
        <w:t>True Grit, Mission: Impossible – Ghost Protocol, Jack Reacher, G.I. Joe: Retaliation, World War Z, Star Trek Into Darkness, Terminator Genisys</w:t>
      </w:r>
      <w:r w:rsidR="00F417E9">
        <w:rPr>
          <w:rFonts w:ascii="Times New Roman" w:eastAsia="Times New Roman" w:hAnsi="Times New Roman" w:cs="Times New Roman"/>
          <w:i/>
          <w:sz w:val="24"/>
          <w:szCs w:val="24"/>
        </w:rPr>
        <w:t>,</w:t>
      </w:r>
      <w:r w:rsidRPr="00857192">
        <w:rPr>
          <w:rFonts w:ascii="Times New Roman" w:eastAsia="Times New Roman" w:hAnsi="Times New Roman" w:cs="Times New Roman"/>
          <w:i/>
          <w:sz w:val="24"/>
          <w:szCs w:val="24"/>
        </w:rPr>
        <w:t xml:space="preserve"> Mission: Impossible – Rogue Nation, and Star Trek Beyond. </w:t>
      </w:r>
      <w:r w:rsidRPr="00857192">
        <w:rPr>
          <w:rFonts w:ascii="Times New Roman" w:eastAsia="Times New Roman" w:hAnsi="Times New Roman" w:cs="Times New Roman"/>
          <w:sz w:val="24"/>
          <w:szCs w:val="24"/>
        </w:rPr>
        <w:t xml:space="preserve">She currently oversees Skydance’s feature film slate, including </w:t>
      </w:r>
      <w:r w:rsidRPr="00857192">
        <w:rPr>
          <w:rFonts w:ascii="Times New Roman" w:eastAsia="Times New Roman" w:hAnsi="Times New Roman" w:cs="Times New Roman"/>
          <w:i/>
          <w:sz w:val="24"/>
          <w:szCs w:val="24"/>
        </w:rPr>
        <w:t>Jack Reacher: Never Go Back</w:t>
      </w:r>
      <w:r w:rsidRPr="00857192">
        <w:rPr>
          <w:rFonts w:ascii="Times New Roman" w:eastAsia="Times New Roman" w:hAnsi="Times New Roman" w:cs="Times New Roman"/>
          <w:sz w:val="24"/>
          <w:szCs w:val="24"/>
        </w:rPr>
        <w:t xml:space="preserve">, </w:t>
      </w:r>
      <w:r w:rsidRPr="00857192">
        <w:rPr>
          <w:rFonts w:ascii="Times New Roman" w:eastAsia="Times New Roman" w:hAnsi="Times New Roman" w:cs="Times New Roman"/>
          <w:i/>
          <w:sz w:val="24"/>
          <w:szCs w:val="24"/>
        </w:rPr>
        <w:t>Life</w:t>
      </w:r>
      <w:r w:rsidRPr="00857192">
        <w:rPr>
          <w:rFonts w:ascii="Times New Roman" w:eastAsia="Times New Roman" w:hAnsi="Times New Roman" w:cs="Times New Roman"/>
          <w:sz w:val="24"/>
          <w:szCs w:val="24"/>
        </w:rPr>
        <w:t xml:space="preserve"> and </w:t>
      </w:r>
      <w:r w:rsidRPr="00857192">
        <w:rPr>
          <w:rFonts w:ascii="Times New Roman" w:eastAsia="Times New Roman" w:hAnsi="Times New Roman" w:cs="Times New Roman"/>
          <w:i/>
          <w:sz w:val="24"/>
          <w:szCs w:val="24"/>
        </w:rPr>
        <w:t>Geostorm</w:t>
      </w:r>
      <w:r w:rsidRPr="00857192">
        <w:rPr>
          <w:rFonts w:ascii="Times New Roman" w:eastAsia="Times New Roman" w:hAnsi="Times New Roman" w:cs="Times New Roman"/>
          <w:sz w:val="24"/>
          <w:szCs w:val="24"/>
        </w:rPr>
        <w:t>.</w:t>
      </w:r>
    </w:p>
    <w:p w14:paraId="4B182CDE" w14:textId="0150619A" w:rsidR="00DA23D6" w:rsidRPr="00857192" w:rsidRDefault="00DA23D6" w:rsidP="00DA23D6">
      <w:pPr>
        <w:widowControl w:val="0"/>
        <w:spacing w:line="480" w:lineRule="auto"/>
        <w:ind w:firstLine="720"/>
        <w:rPr>
          <w:rFonts w:ascii="Times New Roman" w:eastAsia="Times New Roman" w:hAnsi="Times New Roman" w:cs="Times New Roman"/>
          <w:sz w:val="24"/>
          <w:szCs w:val="24"/>
        </w:rPr>
      </w:pPr>
      <w:r w:rsidRPr="00857192">
        <w:rPr>
          <w:rFonts w:ascii="Times New Roman" w:eastAsia="Times New Roman" w:hAnsi="Times New Roman" w:cs="Times New Roman"/>
          <w:sz w:val="24"/>
          <w:szCs w:val="24"/>
        </w:rPr>
        <w:t>Goldberg also oversees the creative aspects of Skydance Television, which has created two Emmy nominated series – </w:t>
      </w:r>
      <w:r w:rsidRPr="00857192">
        <w:rPr>
          <w:rFonts w:ascii="Times New Roman" w:eastAsia="Times New Roman" w:hAnsi="Times New Roman" w:cs="Times New Roman"/>
          <w:i/>
          <w:sz w:val="24"/>
          <w:szCs w:val="24"/>
        </w:rPr>
        <w:t>Manhattan </w:t>
      </w:r>
      <w:r w:rsidRPr="00857192">
        <w:rPr>
          <w:rFonts w:ascii="Times New Roman" w:eastAsia="Times New Roman" w:hAnsi="Times New Roman" w:cs="Times New Roman"/>
          <w:sz w:val="24"/>
          <w:szCs w:val="24"/>
        </w:rPr>
        <w:t>on WGN America and </w:t>
      </w:r>
      <w:r w:rsidRPr="00857192">
        <w:rPr>
          <w:rFonts w:ascii="Times New Roman" w:eastAsia="Times New Roman" w:hAnsi="Times New Roman" w:cs="Times New Roman"/>
          <w:i/>
          <w:sz w:val="24"/>
          <w:szCs w:val="24"/>
        </w:rPr>
        <w:t>Grace and Frankie </w:t>
      </w:r>
      <w:r w:rsidRPr="00857192">
        <w:rPr>
          <w:rFonts w:ascii="Times New Roman" w:eastAsia="Times New Roman" w:hAnsi="Times New Roman" w:cs="Times New Roman"/>
          <w:sz w:val="24"/>
          <w:szCs w:val="24"/>
        </w:rPr>
        <w:t xml:space="preserve">on Netflix. Currently, she oversees Skydance Television’s diverse slate of series across various networks, includes </w:t>
      </w:r>
      <w:r w:rsidRPr="00857192">
        <w:rPr>
          <w:rFonts w:ascii="Times New Roman" w:eastAsia="Times New Roman" w:hAnsi="Times New Roman" w:cs="Times New Roman"/>
          <w:i/>
          <w:sz w:val="24"/>
          <w:szCs w:val="24"/>
        </w:rPr>
        <w:t>Grace and Frankie</w:t>
      </w:r>
      <w:r w:rsidRPr="00857192">
        <w:rPr>
          <w:rFonts w:ascii="Times New Roman" w:eastAsia="Times New Roman" w:hAnsi="Times New Roman" w:cs="Times New Roman"/>
          <w:sz w:val="24"/>
          <w:szCs w:val="24"/>
        </w:rPr>
        <w:t xml:space="preserve"> and </w:t>
      </w:r>
      <w:r w:rsidRPr="00857192">
        <w:rPr>
          <w:rFonts w:ascii="Times New Roman" w:eastAsia="Times New Roman" w:hAnsi="Times New Roman" w:cs="Times New Roman"/>
          <w:i/>
          <w:sz w:val="24"/>
          <w:szCs w:val="24"/>
        </w:rPr>
        <w:t>Altered Carbon </w:t>
      </w:r>
      <w:r w:rsidRPr="00857192">
        <w:rPr>
          <w:rFonts w:ascii="Times New Roman" w:eastAsia="Times New Roman" w:hAnsi="Times New Roman" w:cs="Times New Roman"/>
          <w:sz w:val="24"/>
          <w:szCs w:val="24"/>
        </w:rPr>
        <w:t>on Netflix, </w:t>
      </w:r>
      <w:r w:rsidRPr="00857192">
        <w:rPr>
          <w:rFonts w:ascii="Times New Roman" w:eastAsia="Times New Roman" w:hAnsi="Times New Roman" w:cs="Times New Roman"/>
          <w:i/>
          <w:sz w:val="24"/>
          <w:szCs w:val="24"/>
        </w:rPr>
        <w:t>Red Mars</w:t>
      </w:r>
      <w:r w:rsidRPr="00857192">
        <w:rPr>
          <w:rFonts w:ascii="Times New Roman" w:eastAsia="Times New Roman" w:hAnsi="Times New Roman" w:cs="Times New Roman"/>
          <w:sz w:val="24"/>
          <w:szCs w:val="24"/>
        </w:rPr>
        <w:t> on Spike TV</w:t>
      </w:r>
      <w:r w:rsidR="00F417E9">
        <w:rPr>
          <w:rFonts w:ascii="Times New Roman" w:eastAsia="Times New Roman" w:hAnsi="Times New Roman" w:cs="Times New Roman"/>
          <w:sz w:val="24"/>
          <w:szCs w:val="24"/>
        </w:rPr>
        <w:t xml:space="preserve">, </w:t>
      </w:r>
      <w:r w:rsidRPr="00857192">
        <w:rPr>
          <w:rFonts w:ascii="Times New Roman" w:eastAsia="Times New Roman" w:hAnsi="Times New Roman" w:cs="Times New Roman"/>
          <w:i/>
          <w:sz w:val="24"/>
          <w:szCs w:val="24"/>
        </w:rPr>
        <w:t>Jack Ryan </w:t>
      </w:r>
      <w:r w:rsidRPr="00857192">
        <w:rPr>
          <w:rFonts w:ascii="Times New Roman" w:eastAsia="Times New Roman" w:hAnsi="Times New Roman" w:cs="Times New Roman"/>
          <w:sz w:val="24"/>
          <w:szCs w:val="24"/>
        </w:rPr>
        <w:t xml:space="preserve">on Amazon, </w:t>
      </w:r>
      <w:r w:rsidRPr="00857192">
        <w:rPr>
          <w:rFonts w:ascii="Times New Roman" w:eastAsia="Times New Roman" w:hAnsi="Times New Roman" w:cs="Times New Roman"/>
          <w:i/>
          <w:sz w:val="24"/>
          <w:szCs w:val="24"/>
        </w:rPr>
        <w:t>Condor</w:t>
      </w:r>
      <w:r w:rsidRPr="00857192">
        <w:rPr>
          <w:rFonts w:ascii="Times New Roman" w:eastAsia="Times New Roman" w:hAnsi="Times New Roman" w:cs="Times New Roman"/>
          <w:sz w:val="24"/>
          <w:szCs w:val="24"/>
        </w:rPr>
        <w:t xml:space="preserve"> on DirecTV </w:t>
      </w:r>
      <w:r w:rsidRPr="00857192">
        <w:rPr>
          <w:rFonts w:ascii="Times New Roman" w:eastAsia="Times New Roman" w:hAnsi="Times New Roman" w:cs="Times New Roman"/>
          <w:iCs/>
          <w:sz w:val="24"/>
          <w:szCs w:val="24"/>
        </w:rPr>
        <w:t xml:space="preserve">and </w:t>
      </w:r>
      <w:r w:rsidRPr="00857192">
        <w:rPr>
          <w:rFonts w:ascii="Times New Roman" w:eastAsia="Times New Roman" w:hAnsi="Times New Roman" w:cs="Times New Roman"/>
          <w:i/>
          <w:iCs/>
          <w:sz w:val="24"/>
          <w:szCs w:val="24"/>
        </w:rPr>
        <w:t xml:space="preserve">Ten Days in the Valley </w:t>
      </w:r>
      <w:r w:rsidRPr="00857192">
        <w:rPr>
          <w:rFonts w:ascii="Times New Roman" w:eastAsia="Times New Roman" w:hAnsi="Times New Roman" w:cs="Times New Roman"/>
          <w:iCs/>
          <w:sz w:val="24"/>
          <w:szCs w:val="24"/>
        </w:rPr>
        <w:t>on ABC</w:t>
      </w:r>
      <w:r w:rsidRPr="00857192">
        <w:rPr>
          <w:rFonts w:ascii="Times New Roman" w:eastAsia="Times New Roman" w:hAnsi="Times New Roman" w:cs="Times New Roman"/>
          <w:sz w:val="24"/>
          <w:szCs w:val="24"/>
        </w:rPr>
        <w:t>.</w:t>
      </w:r>
    </w:p>
    <w:p w14:paraId="797E1CBB" w14:textId="77777777" w:rsidR="00DA23D6" w:rsidRPr="00857192" w:rsidRDefault="00DA23D6" w:rsidP="00DA23D6">
      <w:pPr>
        <w:widowControl w:val="0"/>
        <w:spacing w:line="480" w:lineRule="auto"/>
        <w:ind w:firstLine="720"/>
        <w:rPr>
          <w:rFonts w:ascii="Times New Roman" w:eastAsia="Times New Roman" w:hAnsi="Times New Roman" w:cs="Times New Roman"/>
          <w:sz w:val="24"/>
          <w:szCs w:val="24"/>
        </w:rPr>
      </w:pPr>
      <w:r w:rsidRPr="00857192">
        <w:rPr>
          <w:rFonts w:ascii="Times New Roman" w:eastAsia="Times New Roman" w:hAnsi="Times New Roman" w:cs="Times New Roman"/>
          <w:sz w:val="24"/>
          <w:szCs w:val="24"/>
        </w:rPr>
        <w:t xml:space="preserve">Prior to Skydance, she served as President of Production at Village Roadshow Pictures, where she oversaw and served as executive producer on many of the studio’s blockbuster and award-winning films, including I Am Legend and Happy Feet. Prior to Village Roadshow, Dana </w:t>
      </w:r>
      <w:r w:rsidRPr="00857192">
        <w:rPr>
          <w:rFonts w:ascii="Times New Roman" w:eastAsia="Times New Roman" w:hAnsi="Times New Roman" w:cs="Times New Roman"/>
          <w:sz w:val="24"/>
          <w:szCs w:val="24"/>
        </w:rPr>
        <w:lastRenderedPageBreak/>
        <w:t xml:space="preserve">served as Vice President of Production at Baltimore/Spring Creek Pictures. She has been a member of the Academy of Motion Picture Arts and Sciences since 2007 and is a member of the Producers Guild of America. Dana holds a B.A. degree from The University of Missouri. </w:t>
      </w:r>
    </w:p>
    <w:p w14:paraId="76213B33" w14:textId="77777777" w:rsidR="005C7BAA" w:rsidRPr="00477FDB" w:rsidRDefault="005C7BAA">
      <w:pPr>
        <w:spacing w:line="480" w:lineRule="auto"/>
      </w:pPr>
    </w:p>
    <w:p w14:paraId="73E90ABC" w14:textId="77777777" w:rsidR="005C7BAA" w:rsidRPr="00477FDB" w:rsidRDefault="00477FDB">
      <w:pPr>
        <w:spacing w:line="480" w:lineRule="auto"/>
        <w:ind w:firstLine="720"/>
      </w:pPr>
      <w:r w:rsidRPr="00477FDB">
        <w:rPr>
          <w:rFonts w:ascii="Times New Roman" w:eastAsia="Times New Roman" w:hAnsi="Times New Roman" w:cs="Times New Roman"/>
          <w:b/>
          <w:sz w:val="24"/>
          <w:szCs w:val="24"/>
          <w:u w:val="single"/>
        </w:rPr>
        <w:t xml:space="preserve">CHRISTOPHER </w:t>
      </w:r>
      <w:proofErr w:type="spellStart"/>
      <w:r w:rsidRPr="00477FDB">
        <w:rPr>
          <w:rFonts w:ascii="Times New Roman" w:eastAsia="Times New Roman" w:hAnsi="Times New Roman" w:cs="Times New Roman"/>
          <w:b/>
          <w:sz w:val="24"/>
          <w:szCs w:val="24"/>
          <w:u w:val="single"/>
        </w:rPr>
        <w:t>McQUARRIE</w:t>
      </w:r>
      <w:proofErr w:type="spellEnd"/>
      <w:r w:rsidRPr="00477FDB">
        <w:rPr>
          <w:rFonts w:ascii="Times New Roman" w:eastAsia="Times New Roman" w:hAnsi="Times New Roman" w:cs="Times New Roman"/>
          <w:i/>
          <w:sz w:val="24"/>
          <w:szCs w:val="24"/>
        </w:rPr>
        <w:t xml:space="preserve"> (Producer)</w:t>
      </w:r>
      <w:r w:rsidRPr="00477FDB">
        <w:rPr>
          <w:rFonts w:ascii="Times New Roman" w:eastAsia="Times New Roman" w:hAnsi="Times New Roman" w:cs="Times New Roman"/>
          <w:sz w:val="24"/>
          <w:szCs w:val="24"/>
        </w:rPr>
        <w:t xml:space="preserve"> is an Academy Award-winning writer, producer and director whose credits include “The Usual Suspects,” “The Way of the Gun,” “Valkyrie,” “Jack Reacher,” “Edge of Tomorrow” and “Mission Impossible:  Rogue Nation.”  </w:t>
      </w:r>
    </w:p>
    <w:p w14:paraId="4E4DCE33" w14:textId="77777777" w:rsidR="005C7BAA" w:rsidRPr="00477FDB" w:rsidRDefault="00477FDB">
      <w:pPr>
        <w:spacing w:line="480" w:lineRule="auto"/>
      </w:pPr>
      <w:r w:rsidRPr="00477FDB">
        <w:rPr>
          <w:rFonts w:ascii="Times New Roman" w:eastAsia="Times New Roman" w:hAnsi="Times New Roman" w:cs="Times New Roman"/>
          <w:sz w:val="24"/>
          <w:szCs w:val="24"/>
        </w:rPr>
        <w:t>McQuarrie grew up in Princeton Junction, New Jersey.  In lieu of college, he spent the first five years out of school traveling and working at a detective agency before moving to Los Angeles to pursue a career in film.  Three years later, his screenplay for “The Usual Suspects” garnered him the Edgar Award, the Independent Spirit Award and the British and American Academy Awards.</w:t>
      </w:r>
    </w:p>
    <w:p w14:paraId="19EC56C4" w14:textId="77777777" w:rsidR="005C7BAA" w:rsidRPr="00477FDB" w:rsidRDefault="00477FDB">
      <w:pPr>
        <w:spacing w:line="480" w:lineRule="auto"/>
      </w:pPr>
      <w:r w:rsidRPr="00477FDB">
        <w:rPr>
          <w:rFonts w:ascii="Times New Roman" w:eastAsia="Times New Roman" w:hAnsi="Times New Roman" w:cs="Times New Roman"/>
          <w:sz w:val="24"/>
          <w:szCs w:val="24"/>
        </w:rPr>
        <w:t xml:space="preserve">In 2000, he directed “The Way of the Gun,” starring Ryan </w:t>
      </w:r>
      <w:proofErr w:type="spellStart"/>
      <w:r w:rsidRPr="00477FDB">
        <w:rPr>
          <w:rFonts w:ascii="Times New Roman" w:eastAsia="Times New Roman" w:hAnsi="Times New Roman" w:cs="Times New Roman"/>
          <w:sz w:val="24"/>
          <w:szCs w:val="24"/>
        </w:rPr>
        <w:t>Phillippe</w:t>
      </w:r>
      <w:proofErr w:type="spellEnd"/>
      <w:r w:rsidRPr="00477FDB">
        <w:rPr>
          <w:rFonts w:ascii="Times New Roman" w:eastAsia="Times New Roman" w:hAnsi="Times New Roman" w:cs="Times New Roman"/>
          <w:sz w:val="24"/>
          <w:szCs w:val="24"/>
        </w:rPr>
        <w:t xml:space="preserve">, </w:t>
      </w:r>
      <w:proofErr w:type="spellStart"/>
      <w:r w:rsidRPr="00477FDB">
        <w:rPr>
          <w:rFonts w:ascii="Times New Roman" w:eastAsia="Times New Roman" w:hAnsi="Times New Roman" w:cs="Times New Roman"/>
          <w:sz w:val="24"/>
          <w:szCs w:val="24"/>
        </w:rPr>
        <w:t>Benicio</w:t>
      </w:r>
      <w:proofErr w:type="spellEnd"/>
      <w:r w:rsidRPr="00477FDB">
        <w:rPr>
          <w:rFonts w:ascii="Times New Roman" w:eastAsia="Times New Roman" w:hAnsi="Times New Roman" w:cs="Times New Roman"/>
          <w:sz w:val="24"/>
          <w:szCs w:val="24"/>
        </w:rPr>
        <w:t xml:space="preserve"> Del Toro and James </w:t>
      </w:r>
      <w:proofErr w:type="spellStart"/>
      <w:r w:rsidRPr="00477FDB">
        <w:rPr>
          <w:rFonts w:ascii="Times New Roman" w:eastAsia="Times New Roman" w:hAnsi="Times New Roman" w:cs="Times New Roman"/>
          <w:sz w:val="24"/>
          <w:szCs w:val="24"/>
        </w:rPr>
        <w:t>Caan</w:t>
      </w:r>
      <w:proofErr w:type="spellEnd"/>
      <w:r w:rsidRPr="00477FDB">
        <w:rPr>
          <w:rFonts w:ascii="Times New Roman" w:eastAsia="Times New Roman" w:hAnsi="Times New Roman" w:cs="Times New Roman"/>
          <w:sz w:val="24"/>
          <w:szCs w:val="24"/>
        </w:rPr>
        <w:t>.  In 2008, he produced and co-wrote “Valkyrie,” starring Tom Cruise.  In 2012, McQuarrie reteamed with Cruise to direct “Jack Reacher.”  Within hours of completing the film, he was at work again with Cruise, rewriting the screenplay for “Edge of Tomorrow.”  While working together on that film, it was decided that McQuarrie would direct “Mission Impossible: Rogue Nation.”</w:t>
      </w:r>
    </w:p>
    <w:p w14:paraId="1AC967AF" w14:textId="77777777" w:rsidR="005C7BAA" w:rsidRPr="00477FDB" w:rsidRDefault="00477FDB">
      <w:pPr>
        <w:spacing w:line="480" w:lineRule="auto"/>
      </w:pPr>
      <w:r w:rsidRPr="00477FDB">
        <w:rPr>
          <w:rFonts w:ascii="Times New Roman" w:eastAsia="Times New Roman" w:hAnsi="Times New Roman" w:cs="Times New Roman"/>
          <w:sz w:val="24"/>
          <w:szCs w:val="24"/>
        </w:rPr>
        <w:t>Currently, McQuarrie is in pre-production on the next “Mission Impossible” film that will again star Tom Cruise.</w:t>
      </w:r>
    </w:p>
    <w:p w14:paraId="3B9B6D2E" w14:textId="77777777" w:rsidR="005C7BAA" w:rsidRPr="00477FDB" w:rsidRDefault="005C7BAA">
      <w:pPr>
        <w:spacing w:line="480" w:lineRule="auto"/>
      </w:pPr>
    </w:p>
    <w:p w14:paraId="54B857EC" w14:textId="77777777" w:rsidR="005C7BAA" w:rsidRPr="00477FDB" w:rsidRDefault="00477FDB">
      <w:pPr>
        <w:spacing w:line="480" w:lineRule="auto"/>
        <w:ind w:firstLine="720"/>
      </w:pPr>
      <w:r w:rsidRPr="00477FDB">
        <w:rPr>
          <w:rFonts w:ascii="Times New Roman" w:eastAsia="Times New Roman" w:hAnsi="Times New Roman" w:cs="Times New Roman"/>
          <w:b/>
          <w:sz w:val="24"/>
          <w:szCs w:val="24"/>
          <w:u w:val="single"/>
        </w:rPr>
        <w:t>PAULA WAGNER</w:t>
      </w:r>
      <w:r w:rsidRPr="00477FDB">
        <w:rPr>
          <w:rFonts w:ascii="Times New Roman" w:eastAsia="Times New Roman" w:hAnsi="Times New Roman" w:cs="Times New Roman"/>
          <w:i/>
          <w:sz w:val="24"/>
          <w:szCs w:val="24"/>
        </w:rPr>
        <w:t xml:space="preserve"> (Executive Producer)</w:t>
      </w:r>
      <w:r w:rsidRPr="00477FDB">
        <w:rPr>
          <w:rFonts w:ascii="Times New Roman" w:eastAsia="Times New Roman" w:hAnsi="Times New Roman" w:cs="Times New Roman"/>
          <w:sz w:val="24"/>
          <w:szCs w:val="24"/>
        </w:rPr>
        <w:t xml:space="preserve"> has worked in the top ranks of the entertainment industry as a talent agent, film producer and studio executive.  She started as a talent agent at Creative Artists Agency where she represented some of the top talent in the </w:t>
      </w:r>
      <w:r w:rsidRPr="00477FDB">
        <w:rPr>
          <w:rFonts w:ascii="Times New Roman" w:eastAsia="Times New Roman" w:hAnsi="Times New Roman" w:cs="Times New Roman"/>
          <w:sz w:val="24"/>
          <w:szCs w:val="24"/>
        </w:rPr>
        <w:lastRenderedPageBreak/>
        <w:t>business, including Tom Cruise.  In 1993, together they launched Cruise/Wagner Productions where they produced numerous films, including “The Last Samurai,” with Director Ed Zwick, the “Mission Impossible” franchise and Steven Spielberg’s “War Of The Worlds.”</w:t>
      </w:r>
    </w:p>
    <w:p w14:paraId="3F11ED40" w14:textId="77777777" w:rsidR="005C7BAA" w:rsidRPr="00477FDB" w:rsidRDefault="00477FDB">
      <w:pPr>
        <w:spacing w:line="480" w:lineRule="auto"/>
      </w:pPr>
      <w:r w:rsidRPr="00477FDB">
        <w:rPr>
          <w:rFonts w:ascii="Times New Roman" w:eastAsia="Times New Roman" w:hAnsi="Times New Roman" w:cs="Times New Roman"/>
          <w:sz w:val="24"/>
          <w:szCs w:val="24"/>
        </w:rPr>
        <w:t>As the co-owner of United Artists Entertainment with Tom Cruise and MGM, she served as the chief executive officer, overseeing such productions as Robert Redford’s “Lion For Lambs” and “Valkyrie,” starring Tom Cruise and directed by Bryan Singer.</w:t>
      </w:r>
    </w:p>
    <w:p w14:paraId="2DC77509" w14:textId="77777777" w:rsidR="005C7BAA" w:rsidRPr="00477FDB" w:rsidRDefault="00477FDB">
      <w:pPr>
        <w:spacing w:line="480" w:lineRule="auto"/>
      </w:pPr>
      <w:r w:rsidRPr="00477FDB">
        <w:rPr>
          <w:rFonts w:ascii="Times New Roman" w:eastAsia="Times New Roman" w:hAnsi="Times New Roman" w:cs="Times New Roman"/>
          <w:sz w:val="24"/>
          <w:szCs w:val="24"/>
        </w:rPr>
        <w:t>Currently, Wagner is developing projects through her company, Chestnut Ridge Productions.</w:t>
      </w:r>
    </w:p>
    <w:p w14:paraId="57E1AA5E" w14:textId="77777777" w:rsidR="005C7BAA" w:rsidRPr="00477FDB" w:rsidRDefault="005C7BAA">
      <w:pPr>
        <w:spacing w:line="480" w:lineRule="auto"/>
      </w:pPr>
    </w:p>
    <w:p w14:paraId="0751B8A9" w14:textId="77777777" w:rsidR="005C7BAA" w:rsidRPr="00477FDB" w:rsidRDefault="00477FDB">
      <w:pPr>
        <w:spacing w:line="480" w:lineRule="auto"/>
        <w:ind w:firstLine="720"/>
      </w:pPr>
      <w:r w:rsidRPr="00477FDB">
        <w:rPr>
          <w:rFonts w:ascii="Times New Roman" w:eastAsia="Times New Roman" w:hAnsi="Times New Roman" w:cs="Times New Roman"/>
          <w:b/>
          <w:sz w:val="24"/>
          <w:szCs w:val="24"/>
          <w:u w:val="single"/>
        </w:rPr>
        <w:t>HERBERT W. GAINS</w:t>
      </w:r>
      <w:r w:rsidRPr="00477FDB">
        <w:rPr>
          <w:rFonts w:ascii="Times New Roman" w:eastAsia="Times New Roman" w:hAnsi="Times New Roman" w:cs="Times New Roman"/>
          <w:sz w:val="24"/>
          <w:szCs w:val="24"/>
        </w:rPr>
        <w:t xml:space="preserve"> </w:t>
      </w:r>
      <w:r w:rsidRPr="00477FDB">
        <w:rPr>
          <w:rFonts w:ascii="Times New Roman" w:eastAsia="Times New Roman" w:hAnsi="Times New Roman" w:cs="Times New Roman"/>
          <w:i/>
          <w:sz w:val="24"/>
          <w:szCs w:val="24"/>
        </w:rPr>
        <w:t>(Executive Producer)</w:t>
      </w:r>
      <w:r w:rsidRPr="00477FDB">
        <w:rPr>
          <w:rFonts w:ascii="Times New Roman" w:eastAsia="Times New Roman" w:hAnsi="Times New Roman" w:cs="Times New Roman"/>
          <w:sz w:val="24"/>
          <w:szCs w:val="24"/>
        </w:rPr>
        <w:t xml:space="preserve"> brings a wealth of filmmaking experience to “Jack Reacher:  Never Go Back.” He most recently produced the upcoming “Geostorm,” “The Judge,” “Non-Stop” and “G.I. Joe:  Retaliation.”   Other features include “Watchmen,” “The Brave One,” “The Reaping” and “House of Wax,” among many others.</w:t>
      </w:r>
    </w:p>
    <w:p w14:paraId="6525DD12" w14:textId="77777777" w:rsidR="005C7BAA" w:rsidRPr="00477FDB" w:rsidRDefault="00477FDB">
      <w:pPr>
        <w:spacing w:line="480" w:lineRule="auto"/>
        <w:ind w:firstLine="720"/>
      </w:pPr>
      <w:r w:rsidRPr="00477FDB">
        <w:rPr>
          <w:rFonts w:ascii="Times New Roman" w:eastAsia="Times New Roman" w:hAnsi="Times New Roman" w:cs="Times New Roman"/>
          <w:sz w:val="24"/>
          <w:szCs w:val="24"/>
        </w:rPr>
        <w:t>He started his career as an assistant director, working on such features as “Dragon:  The Bruce Lee Story” and “Natural Born Killers,” as well as the hit television series, “Miami Vice.”  He segued into production management when Director Rob Cohen made him associate producer on “</w:t>
      </w:r>
      <w:proofErr w:type="spellStart"/>
      <w:r w:rsidRPr="00477FDB">
        <w:rPr>
          <w:rFonts w:ascii="Times New Roman" w:eastAsia="Times New Roman" w:hAnsi="Times New Roman" w:cs="Times New Roman"/>
          <w:sz w:val="24"/>
          <w:szCs w:val="24"/>
        </w:rPr>
        <w:t>Dragonheart</w:t>
      </w:r>
      <w:proofErr w:type="spellEnd"/>
      <w:r w:rsidRPr="00477FDB">
        <w:rPr>
          <w:rFonts w:ascii="Times New Roman" w:eastAsia="Times New Roman" w:hAnsi="Times New Roman" w:cs="Times New Roman"/>
          <w:sz w:val="24"/>
          <w:szCs w:val="24"/>
        </w:rPr>
        <w:t xml:space="preserve">.” </w:t>
      </w:r>
    </w:p>
    <w:p w14:paraId="789EE5C9" w14:textId="77777777" w:rsidR="005C7BAA" w:rsidRPr="00477FDB" w:rsidRDefault="005C7BAA">
      <w:pPr>
        <w:spacing w:line="480" w:lineRule="auto"/>
      </w:pPr>
    </w:p>
    <w:p w14:paraId="02E23F98" w14:textId="77777777" w:rsidR="005C7BAA" w:rsidRPr="00477FDB" w:rsidRDefault="00477FDB">
      <w:pPr>
        <w:spacing w:line="480" w:lineRule="auto"/>
        <w:ind w:firstLine="720"/>
      </w:pPr>
      <w:r w:rsidRPr="00477FDB">
        <w:rPr>
          <w:rFonts w:ascii="Times New Roman" w:eastAsia="Times New Roman" w:hAnsi="Times New Roman" w:cs="Times New Roman"/>
          <w:b/>
          <w:sz w:val="24"/>
          <w:szCs w:val="24"/>
          <w:u w:val="single"/>
        </w:rPr>
        <w:t>OLIVER WOOD</w:t>
      </w:r>
      <w:r w:rsidRPr="00477FDB">
        <w:rPr>
          <w:rFonts w:ascii="Times New Roman" w:eastAsia="Times New Roman" w:hAnsi="Times New Roman" w:cs="Times New Roman"/>
          <w:i/>
          <w:sz w:val="24"/>
          <w:szCs w:val="24"/>
        </w:rPr>
        <w:t xml:space="preserve"> (Director of Photography) </w:t>
      </w:r>
      <w:r w:rsidRPr="00477FDB">
        <w:rPr>
          <w:rFonts w:ascii="Times New Roman" w:eastAsia="Times New Roman" w:hAnsi="Times New Roman" w:cs="Times New Roman"/>
          <w:sz w:val="24"/>
          <w:szCs w:val="24"/>
        </w:rPr>
        <w:t xml:space="preserve">has enjoyed an extensive career working behind the camera, filming such Hollywood blockbusters as the three “Bourne” movies as well as “Rudy,” “Mr. Holland’s Opus,” “Safe House,” “Anchorman 2:  The Legend Continues” and the upcoming “Ben </w:t>
      </w:r>
      <w:proofErr w:type="spellStart"/>
      <w:r w:rsidRPr="00477FDB">
        <w:rPr>
          <w:rFonts w:ascii="Times New Roman" w:eastAsia="Times New Roman" w:hAnsi="Times New Roman" w:cs="Times New Roman"/>
          <w:sz w:val="24"/>
          <w:szCs w:val="24"/>
        </w:rPr>
        <w:t>Hur</w:t>
      </w:r>
      <w:proofErr w:type="spellEnd"/>
      <w:r w:rsidRPr="00477FDB">
        <w:rPr>
          <w:rFonts w:ascii="Times New Roman" w:eastAsia="Times New Roman" w:hAnsi="Times New Roman" w:cs="Times New Roman"/>
          <w:sz w:val="24"/>
          <w:szCs w:val="24"/>
        </w:rPr>
        <w:t xml:space="preserve">.”  Nominated for a BAFTA for his work on “The Bourne </w:t>
      </w:r>
      <w:proofErr w:type="spellStart"/>
      <w:r w:rsidRPr="00477FDB">
        <w:rPr>
          <w:rFonts w:ascii="Times New Roman" w:eastAsia="Times New Roman" w:hAnsi="Times New Roman" w:cs="Times New Roman"/>
          <w:sz w:val="24"/>
          <w:szCs w:val="24"/>
        </w:rPr>
        <w:t>Ultimatium</w:t>
      </w:r>
      <w:proofErr w:type="spellEnd"/>
      <w:r w:rsidRPr="00477FDB">
        <w:rPr>
          <w:rFonts w:ascii="Times New Roman" w:eastAsia="Times New Roman" w:hAnsi="Times New Roman" w:cs="Times New Roman"/>
          <w:sz w:val="24"/>
          <w:szCs w:val="24"/>
        </w:rPr>
        <w:t xml:space="preserve">” in 2007, Wood is also responsible for “Face/Off,” “U-571,” “National Security,” “Fantastic </w:t>
      </w:r>
      <w:r w:rsidRPr="00477FDB">
        <w:rPr>
          <w:rFonts w:ascii="Times New Roman" w:eastAsia="Times New Roman" w:hAnsi="Times New Roman" w:cs="Times New Roman"/>
          <w:sz w:val="24"/>
          <w:szCs w:val="24"/>
        </w:rPr>
        <w:lastRenderedPageBreak/>
        <w:t>Four,” “Talladega Nights:  The Ballad of Ricky Bobby,” and “The Other Guys,” among many others.</w:t>
      </w:r>
    </w:p>
    <w:p w14:paraId="3CAE492A" w14:textId="77777777" w:rsidR="005C7BAA" w:rsidRPr="00477FDB" w:rsidRDefault="00477FDB">
      <w:pPr>
        <w:spacing w:line="480" w:lineRule="auto"/>
        <w:ind w:firstLine="720"/>
      </w:pPr>
      <w:r w:rsidRPr="00477FDB">
        <w:rPr>
          <w:rFonts w:ascii="Times New Roman" w:eastAsia="Times New Roman" w:hAnsi="Times New Roman" w:cs="Times New Roman"/>
          <w:sz w:val="24"/>
          <w:szCs w:val="24"/>
        </w:rPr>
        <w:t>A native of England, Wood’s first film as cinematographer was “The Honeymoon Killers.” He went on to be the director of photography for multiple episodes of the hit television series, “Miami Vice,” before turning to big budget Hollywood features.</w:t>
      </w:r>
    </w:p>
    <w:p w14:paraId="0539AAC7" w14:textId="77777777" w:rsidR="005C7BAA" w:rsidRPr="00477FDB" w:rsidRDefault="005C7BAA">
      <w:pPr>
        <w:spacing w:line="480" w:lineRule="auto"/>
      </w:pPr>
    </w:p>
    <w:p w14:paraId="10594899" w14:textId="77777777" w:rsidR="005C7BAA" w:rsidRPr="00477FDB" w:rsidRDefault="00477FDB">
      <w:pPr>
        <w:spacing w:line="480" w:lineRule="auto"/>
        <w:ind w:firstLine="720"/>
      </w:pPr>
      <w:r w:rsidRPr="00477FDB">
        <w:rPr>
          <w:rFonts w:ascii="Times New Roman" w:eastAsia="Times New Roman" w:hAnsi="Times New Roman" w:cs="Times New Roman"/>
          <w:b/>
          <w:sz w:val="24"/>
          <w:szCs w:val="24"/>
          <w:u w:val="single"/>
        </w:rPr>
        <w:t>BILLY WEBER, A.C.E.</w:t>
      </w:r>
      <w:r w:rsidRPr="00477FDB">
        <w:rPr>
          <w:rFonts w:ascii="Times New Roman" w:eastAsia="Times New Roman" w:hAnsi="Times New Roman" w:cs="Times New Roman"/>
          <w:i/>
          <w:sz w:val="24"/>
          <w:szCs w:val="24"/>
        </w:rPr>
        <w:t xml:space="preserve"> (Editor) </w:t>
      </w:r>
      <w:r w:rsidRPr="00477FDB">
        <w:rPr>
          <w:rFonts w:ascii="Times New Roman" w:eastAsia="Times New Roman" w:hAnsi="Times New Roman" w:cs="Times New Roman"/>
          <w:sz w:val="24"/>
          <w:szCs w:val="24"/>
        </w:rPr>
        <w:t xml:space="preserve">is an Academy Award-nominated editor, having collaborated with such esteemed directors as Terrence Malik, Tony Scott, Walter Hill, Martin Brest and Tim Burton, among many others. He edited “Days Of Heaven,” “The Warriors,” “Pee </w:t>
      </w:r>
      <w:proofErr w:type="spellStart"/>
      <w:r w:rsidRPr="00477FDB">
        <w:rPr>
          <w:rFonts w:ascii="Times New Roman" w:eastAsia="Times New Roman" w:hAnsi="Times New Roman" w:cs="Times New Roman"/>
          <w:sz w:val="24"/>
          <w:szCs w:val="24"/>
        </w:rPr>
        <w:t>Wee’s</w:t>
      </w:r>
      <w:proofErr w:type="spellEnd"/>
      <w:r w:rsidRPr="00477FDB">
        <w:rPr>
          <w:rFonts w:ascii="Times New Roman" w:eastAsia="Times New Roman" w:hAnsi="Times New Roman" w:cs="Times New Roman"/>
          <w:sz w:val="24"/>
          <w:szCs w:val="24"/>
        </w:rPr>
        <w:t xml:space="preserve"> Big Adventure,” “Beverly Hills Cop II,” “Midnight Run,” “Grumpier Old Men,” “The Thin Red Line,” “Miss Congeniality,” “Nacho </w:t>
      </w:r>
      <w:proofErr w:type="spellStart"/>
      <w:r w:rsidRPr="00477FDB">
        <w:rPr>
          <w:rFonts w:ascii="Times New Roman" w:eastAsia="Times New Roman" w:hAnsi="Times New Roman" w:cs="Times New Roman"/>
          <w:sz w:val="24"/>
          <w:szCs w:val="24"/>
        </w:rPr>
        <w:t>Libre</w:t>
      </w:r>
      <w:proofErr w:type="spellEnd"/>
      <w:r w:rsidRPr="00477FDB">
        <w:rPr>
          <w:rFonts w:ascii="Times New Roman" w:eastAsia="Times New Roman" w:hAnsi="Times New Roman" w:cs="Times New Roman"/>
          <w:sz w:val="24"/>
          <w:szCs w:val="24"/>
        </w:rPr>
        <w:t xml:space="preserve">” and Terrence Malik’s “Tree Of Life,” among many others.  He worked previously with Tom Cruise when he edited “Top Gun” and “Days Of Thunder” for Director Tony Scott.  </w:t>
      </w:r>
    </w:p>
    <w:p w14:paraId="4C42C0D1" w14:textId="77777777" w:rsidR="005C7BAA" w:rsidRPr="00477FDB" w:rsidRDefault="00477FDB">
      <w:pPr>
        <w:spacing w:line="480" w:lineRule="auto"/>
        <w:ind w:firstLine="720"/>
      </w:pPr>
      <w:r w:rsidRPr="00477FDB">
        <w:rPr>
          <w:rFonts w:ascii="Times New Roman" w:eastAsia="Times New Roman" w:hAnsi="Times New Roman" w:cs="Times New Roman"/>
          <w:sz w:val="24"/>
          <w:szCs w:val="24"/>
        </w:rPr>
        <w:t xml:space="preserve">Weber has been nominated twice for an Academy Award for his editing of “Top Gun” and “The Thin Red Line.”  </w:t>
      </w:r>
    </w:p>
    <w:p w14:paraId="37EBE459" w14:textId="77777777" w:rsidR="005C7BAA" w:rsidRPr="00477FDB" w:rsidRDefault="00477FDB">
      <w:pPr>
        <w:spacing w:line="480" w:lineRule="auto"/>
        <w:ind w:firstLine="720"/>
      </w:pPr>
      <w:r w:rsidRPr="00477FDB">
        <w:rPr>
          <w:rFonts w:ascii="Times New Roman" w:eastAsia="Times New Roman" w:hAnsi="Times New Roman" w:cs="Times New Roman"/>
          <w:sz w:val="24"/>
          <w:szCs w:val="24"/>
        </w:rPr>
        <w:t>He got his start in editing on the low budget feature, “Messiah Of Evil,” which led to him being an assistant editor on “Badlands,” directed by Terrence Malik.  The two have been collaborators ever since.</w:t>
      </w:r>
    </w:p>
    <w:p w14:paraId="6FA3FCAD" w14:textId="77777777" w:rsidR="005C7BAA" w:rsidRPr="00477FDB" w:rsidRDefault="00477FDB">
      <w:pPr>
        <w:spacing w:line="480" w:lineRule="auto"/>
        <w:ind w:firstLine="720"/>
      </w:pPr>
      <w:r w:rsidRPr="00477FDB">
        <w:rPr>
          <w:rFonts w:ascii="Times New Roman" w:eastAsia="Times New Roman" w:hAnsi="Times New Roman" w:cs="Times New Roman"/>
          <w:sz w:val="24"/>
          <w:szCs w:val="24"/>
        </w:rPr>
        <w:t>Weber has also directed, helming 2</w:t>
      </w:r>
      <w:r w:rsidRPr="00477FDB">
        <w:rPr>
          <w:rFonts w:ascii="Times New Roman" w:eastAsia="Times New Roman" w:hAnsi="Times New Roman" w:cs="Times New Roman"/>
          <w:sz w:val="24"/>
          <w:szCs w:val="24"/>
          <w:vertAlign w:val="superscript"/>
        </w:rPr>
        <w:t>nd</w:t>
      </w:r>
      <w:r w:rsidRPr="00477FDB">
        <w:rPr>
          <w:rFonts w:ascii="Times New Roman" w:eastAsia="Times New Roman" w:hAnsi="Times New Roman" w:cs="Times New Roman"/>
          <w:sz w:val="24"/>
          <w:szCs w:val="24"/>
        </w:rPr>
        <w:t xml:space="preserve"> unit for Tim Burton’s “Batman Returns,” and “Josh &amp; S.A.M.”</w:t>
      </w:r>
    </w:p>
    <w:p w14:paraId="01216A98" w14:textId="77777777" w:rsidR="005C7BAA" w:rsidRPr="00477FDB" w:rsidRDefault="005C7BAA">
      <w:pPr>
        <w:spacing w:line="480" w:lineRule="auto"/>
      </w:pPr>
    </w:p>
    <w:p w14:paraId="7A02F280" w14:textId="77777777" w:rsidR="005C7BAA" w:rsidRPr="00477FDB" w:rsidRDefault="00477FDB">
      <w:pPr>
        <w:spacing w:line="480" w:lineRule="auto"/>
        <w:ind w:firstLine="720"/>
      </w:pPr>
      <w:r w:rsidRPr="00477FDB">
        <w:rPr>
          <w:rFonts w:ascii="Times New Roman" w:eastAsia="Times New Roman" w:hAnsi="Times New Roman" w:cs="Times New Roman"/>
          <w:b/>
          <w:sz w:val="24"/>
          <w:szCs w:val="24"/>
          <w:u w:val="single"/>
        </w:rPr>
        <w:t>CLAY GRIFFITH</w:t>
      </w:r>
      <w:r w:rsidRPr="00477FDB">
        <w:rPr>
          <w:rFonts w:ascii="Times New Roman" w:eastAsia="Times New Roman" w:hAnsi="Times New Roman" w:cs="Times New Roman"/>
          <w:i/>
          <w:sz w:val="24"/>
          <w:szCs w:val="24"/>
        </w:rPr>
        <w:t xml:space="preserve"> (Production Designer) </w:t>
      </w:r>
      <w:r w:rsidRPr="00477FDB">
        <w:rPr>
          <w:rFonts w:ascii="Times New Roman" w:eastAsia="Times New Roman" w:hAnsi="Times New Roman" w:cs="Times New Roman"/>
          <w:sz w:val="24"/>
          <w:szCs w:val="24"/>
        </w:rPr>
        <w:t xml:space="preserve">has designed such films as “Domestic Disturbance,” “Sweet Home Alabama,” “Elizabethtown,” “We Bought A Zoo,” “A Thousand </w:t>
      </w:r>
      <w:r w:rsidRPr="00477FDB">
        <w:rPr>
          <w:rFonts w:ascii="Times New Roman" w:eastAsia="Times New Roman" w:hAnsi="Times New Roman" w:cs="Times New Roman"/>
          <w:sz w:val="24"/>
          <w:szCs w:val="24"/>
        </w:rPr>
        <w:lastRenderedPageBreak/>
        <w:t xml:space="preserve">Words” and “Aloha,” to name a few.  A </w:t>
      </w:r>
      <w:r w:rsidR="0057444B" w:rsidRPr="00477FDB">
        <w:rPr>
          <w:rFonts w:ascii="Times New Roman" w:eastAsia="Times New Roman" w:hAnsi="Times New Roman" w:cs="Times New Roman"/>
          <w:sz w:val="24"/>
          <w:szCs w:val="24"/>
        </w:rPr>
        <w:t>longtime</w:t>
      </w:r>
      <w:r w:rsidRPr="00477FDB">
        <w:rPr>
          <w:rFonts w:ascii="Times New Roman" w:eastAsia="Times New Roman" w:hAnsi="Times New Roman" w:cs="Times New Roman"/>
          <w:sz w:val="24"/>
          <w:szCs w:val="24"/>
        </w:rPr>
        <w:t xml:space="preserve"> collaborator with Director Cameron Crowe, Griffith was the Art Director on “Almost Famous,” which garnered him an Art Directors Guild nomination for their work.  </w:t>
      </w:r>
    </w:p>
    <w:p w14:paraId="5E1E1BED" w14:textId="77777777" w:rsidR="005C7BAA" w:rsidRPr="00477FDB" w:rsidRDefault="00477FDB">
      <w:pPr>
        <w:spacing w:line="480" w:lineRule="auto"/>
        <w:ind w:firstLine="720"/>
      </w:pPr>
      <w:r w:rsidRPr="00477FDB">
        <w:rPr>
          <w:rFonts w:ascii="Times New Roman" w:eastAsia="Times New Roman" w:hAnsi="Times New Roman" w:cs="Times New Roman"/>
          <w:sz w:val="24"/>
          <w:szCs w:val="24"/>
        </w:rPr>
        <w:t xml:space="preserve">Griffith started as a set decorator, working on such classics as “Dirty Dancing,” “Mystic Pizza” “Sleepless In Seattle,” “Grumpy Old Men,” “Se7en,” “Jerry Maguire,” “As Good As It Gets” and “Stuart Little.”  He began his collaboration with Director Cameron Crowe when he was the set decorator on “Singles.”  </w:t>
      </w:r>
    </w:p>
    <w:p w14:paraId="4422290A" w14:textId="77777777" w:rsidR="005C7BAA" w:rsidRPr="00477FDB" w:rsidRDefault="00477FDB">
      <w:pPr>
        <w:spacing w:line="480" w:lineRule="auto"/>
        <w:ind w:firstLine="720"/>
      </w:pPr>
      <w:r w:rsidRPr="00477FDB">
        <w:rPr>
          <w:rFonts w:ascii="Times New Roman" w:eastAsia="Times New Roman" w:hAnsi="Times New Roman" w:cs="Times New Roman"/>
          <w:sz w:val="24"/>
          <w:szCs w:val="24"/>
        </w:rPr>
        <w:t>His first film as production designer was “Prozac Nation.”  Griffith is currently teaming with Director Cameron Crowe once again on Showtime’s new series, “Roadies.”</w:t>
      </w:r>
    </w:p>
    <w:p w14:paraId="6D8D4B95" w14:textId="77777777" w:rsidR="005C7BAA" w:rsidRPr="00477FDB" w:rsidRDefault="005C7BAA">
      <w:pPr>
        <w:spacing w:line="480" w:lineRule="auto"/>
        <w:ind w:firstLine="720"/>
      </w:pPr>
    </w:p>
    <w:p w14:paraId="609982FF" w14:textId="77777777" w:rsidR="005C7BAA" w:rsidRPr="00477FDB" w:rsidRDefault="00477FDB">
      <w:pPr>
        <w:spacing w:line="480" w:lineRule="auto"/>
        <w:ind w:firstLine="720"/>
      </w:pPr>
      <w:r w:rsidRPr="00477FDB">
        <w:rPr>
          <w:rFonts w:ascii="Times New Roman" w:eastAsia="Times New Roman" w:hAnsi="Times New Roman" w:cs="Times New Roman"/>
          <w:sz w:val="24"/>
          <w:szCs w:val="24"/>
        </w:rPr>
        <w:t xml:space="preserve">With nearly 30 years in the motion picture industry, </w:t>
      </w:r>
      <w:r w:rsidRPr="00477FDB">
        <w:rPr>
          <w:rFonts w:ascii="Times New Roman" w:eastAsia="Times New Roman" w:hAnsi="Times New Roman" w:cs="Times New Roman"/>
          <w:b/>
          <w:sz w:val="24"/>
          <w:szCs w:val="24"/>
          <w:u w:val="single"/>
        </w:rPr>
        <w:t>LISA LOVAAS</w:t>
      </w:r>
      <w:r w:rsidRPr="00477FDB">
        <w:rPr>
          <w:rFonts w:ascii="Times New Roman" w:eastAsia="Times New Roman" w:hAnsi="Times New Roman" w:cs="Times New Roman"/>
          <w:b/>
          <w:i/>
          <w:sz w:val="24"/>
          <w:szCs w:val="24"/>
        </w:rPr>
        <w:t xml:space="preserve"> </w:t>
      </w:r>
      <w:r w:rsidRPr="00477FDB">
        <w:rPr>
          <w:rFonts w:ascii="Times New Roman" w:eastAsia="Times New Roman" w:hAnsi="Times New Roman" w:cs="Times New Roman"/>
          <w:i/>
          <w:sz w:val="24"/>
          <w:szCs w:val="24"/>
        </w:rPr>
        <w:t xml:space="preserve">(Costume Designer) </w:t>
      </w:r>
      <w:r w:rsidRPr="00477FDB">
        <w:rPr>
          <w:rFonts w:ascii="Times New Roman" w:eastAsia="Times New Roman" w:hAnsi="Times New Roman" w:cs="Times New Roman"/>
          <w:sz w:val="24"/>
          <w:szCs w:val="24"/>
        </w:rPr>
        <w:t>has worked on a wide range of projects, from Academy Award-winning films to box office blockbusters.  She has acted primarily as a costume supervisor and costume designer for motion pictures, along with working in theater, commercials and television.  Her resume includes such films as “Planet of the Apes,” “L.A. Confidential” and “JFK.”  More recently she has contributed to the “Transformers” franchise,</w:t>
      </w:r>
      <w:r w:rsidRPr="00477FDB">
        <w:rPr>
          <w:rFonts w:ascii="Times New Roman" w:eastAsia="Times New Roman" w:hAnsi="Times New Roman" w:cs="Times New Roman"/>
          <w:b/>
          <w:sz w:val="24"/>
          <w:szCs w:val="24"/>
        </w:rPr>
        <w:t xml:space="preserve"> “</w:t>
      </w:r>
      <w:r w:rsidRPr="00477FDB">
        <w:rPr>
          <w:rFonts w:ascii="Times New Roman" w:eastAsia="Times New Roman" w:hAnsi="Times New Roman" w:cs="Times New Roman"/>
          <w:sz w:val="24"/>
          <w:szCs w:val="24"/>
        </w:rPr>
        <w:t>The Amazing Spider-Man 2” and</w:t>
      </w:r>
      <w:r w:rsidRPr="00477FDB">
        <w:rPr>
          <w:rFonts w:ascii="Times New Roman" w:eastAsia="Times New Roman" w:hAnsi="Times New Roman" w:cs="Times New Roman"/>
          <w:i/>
          <w:sz w:val="24"/>
          <w:szCs w:val="24"/>
        </w:rPr>
        <w:t xml:space="preserve"> </w:t>
      </w:r>
      <w:r w:rsidRPr="00477FDB">
        <w:rPr>
          <w:rFonts w:ascii="Times New Roman" w:eastAsia="Times New Roman" w:hAnsi="Times New Roman" w:cs="Times New Roman"/>
          <w:sz w:val="24"/>
          <w:szCs w:val="24"/>
        </w:rPr>
        <w:t>“Avatar.”</w:t>
      </w:r>
    </w:p>
    <w:p w14:paraId="7C4351D1" w14:textId="77777777" w:rsidR="005C7BAA" w:rsidRPr="00477FDB" w:rsidRDefault="005C7BAA">
      <w:pPr>
        <w:spacing w:line="480" w:lineRule="auto"/>
      </w:pPr>
    </w:p>
    <w:p w14:paraId="3DA6AF52" w14:textId="77777777" w:rsidR="005C7BAA" w:rsidRPr="00477FDB" w:rsidRDefault="00477FDB">
      <w:pPr>
        <w:spacing w:line="480" w:lineRule="auto"/>
      </w:pPr>
      <w:r w:rsidRPr="00477FDB">
        <w:rPr>
          <w:rFonts w:ascii="Times New Roman" w:eastAsia="Times New Roman" w:hAnsi="Times New Roman" w:cs="Times New Roman"/>
          <w:sz w:val="24"/>
          <w:szCs w:val="24"/>
        </w:rPr>
        <w:t xml:space="preserve">Last year </w:t>
      </w:r>
      <w:proofErr w:type="spellStart"/>
      <w:r w:rsidRPr="00477FDB">
        <w:rPr>
          <w:rFonts w:ascii="Times New Roman" w:eastAsia="Times New Roman" w:hAnsi="Times New Roman" w:cs="Times New Roman"/>
          <w:sz w:val="24"/>
          <w:szCs w:val="24"/>
        </w:rPr>
        <w:t>Lovaas</w:t>
      </w:r>
      <w:proofErr w:type="spellEnd"/>
      <w:r w:rsidRPr="00477FDB">
        <w:rPr>
          <w:rFonts w:ascii="Times New Roman" w:eastAsia="Times New Roman" w:hAnsi="Times New Roman" w:cs="Times New Roman"/>
          <w:sz w:val="24"/>
          <w:szCs w:val="24"/>
        </w:rPr>
        <w:t xml:space="preserve"> was the costume designer on the Michael Bay-produced “Paranormal Activity: Ghost Dimension” for director Gregory </w:t>
      </w:r>
      <w:proofErr w:type="spellStart"/>
      <w:r w:rsidRPr="00477FDB">
        <w:rPr>
          <w:rFonts w:ascii="Times New Roman" w:eastAsia="Times New Roman" w:hAnsi="Times New Roman" w:cs="Times New Roman"/>
          <w:sz w:val="24"/>
          <w:szCs w:val="24"/>
        </w:rPr>
        <w:t>Plotkin</w:t>
      </w:r>
      <w:proofErr w:type="spellEnd"/>
      <w:r w:rsidRPr="00477FDB">
        <w:rPr>
          <w:rFonts w:ascii="Times New Roman" w:eastAsia="Times New Roman" w:hAnsi="Times New Roman" w:cs="Times New Roman"/>
          <w:sz w:val="24"/>
          <w:szCs w:val="24"/>
        </w:rPr>
        <w:t xml:space="preserve">; on AMC's “White City” for director Stephen </w:t>
      </w:r>
      <w:proofErr w:type="spellStart"/>
      <w:r w:rsidRPr="00477FDB">
        <w:rPr>
          <w:rFonts w:ascii="Times New Roman" w:eastAsia="Times New Roman" w:hAnsi="Times New Roman" w:cs="Times New Roman"/>
          <w:sz w:val="24"/>
          <w:szCs w:val="24"/>
        </w:rPr>
        <w:t>Gagan</w:t>
      </w:r>
      <w:proofErr w:type="spellEnd"/>
      <w:r w:rsidRPr="00477FDB">
        <w:rPr>
          <w:rFonts w:ascii="Times New Roman" w:eastAsia="Times New Roman" w:hAnsi="Times New Roman" w:cs="Times New Roman"/>
          <w:sz w:val="24"/>
          <w:szCs w:val="24"/>
        </w:rPr>
        <w:t xml:space="preserve">; and on the Glenn </w:t>
      </w:r>
      <w:proofErr w:type="spellStart"/>
      <w:r w:rsidRPr="00477FDB">
        <w:rPr>
          <w:rFonts w:ascii="Times New Roman" w:eastAsia="Times New Roman" w:hAnsi="Times New Roman" w:cs="Times New Roman"/>
          <w:sz w:val="24"/>
          <w:szCs w:val="24"/>
        </w:rPr>
        <w:t>Ficarra</w:t>
      </w:r>
      <w:proofErr w:type="spellEnd"/>
      <w:r w:rsidRPr="00477FDB">
        <w:rPr>
          <w:rFonts w:ascii="Times New Roman" w:eastAsia="Times New Roman" w:hAnsi="Times New Roman" w:cs="Times New Roman"/>
          <w:sz w:val="24"/>
          <w:szCs w:val="24"/>
        </w:rPr>
        <w:t xml:space="preserve">/John </w:t>
      </w:r>
      <w:proofErr w:type="spellStart"/>
      <w:r w:rsidRPr="00477FDB">
        <w:rPr>
          <w:rFonts w:ascii="Times New Roman" w:eastAsia="Times New Roman" w:hAnsi="Times New Roman" w:cs="Times New Roman"/>
          <w:sz w:val="24"/>
          <w:szCs w:val="24"/>
        </w:rPr>
        <w:t>Requa</w:t>
      </w:r>
      <w:proofErr w:type="spellEnd"/>
      <w:r w:rsidRPr="00477FDB">
        <w:rPr>
          <w:rFonts w:ascii="Times New Roman" w:eastAsia="Times New Roman" w:hAnsi="Times New Roman" w:cs="Times New Roman"/>
          <w:sz w:val="24"/>
          <w:szCs w:val="24"/>
        </w:rPr>
        <w:t xml:space="preserve">-produced series “Patriot” for Amazon.  Her work will next be seen in “Whiskey, Tango, Foxtrot,” starring Tina Fey, Margot Robbie and Martin Freeman, directed by </w:t>
      </w:r>
      <w:proofErr w:type="spellStart"/>
      <w:r w:rsidRPr="00477FDB">
        <w:rPr>
          <w:rFonts w:ascii="Times New Roman" w:eastAsia="Times New Roman" w:hAnsi="Times New Roman" w:cs="Times New Roman"/>
          <w:sz w:val="24"/>
          <w:szCs w:val="24"/>
        </w:rPr>
        <w:t>Ficarra</w:t>
      </w:r>
      <w:proofErr w:type="spellEnd"/>
      <w:r w:rsidRPr="00477FDB">
        <w:rPr>
          <w:rFonts w:ascii="Times New Roman" w:eastAsia="Times New Roman" w:hAnsi="Times New Roman" w:cs="Times New Roman"/>
          <w:sz w:val="24"/>
          <w:szCs w:val="24"/>
        </w:rPr>
        <w:t xml:space="preserve"> and </w:t>
      </w:r>
      <w:proofErr w:type="spellStart"/>
      <w:r w:rsidRPr="00477FDB">
        <w:rPr>
          <w:rFonts w:ascii="Times New Roman" w:eastAsia="Times New Roman" w:hAnsi="Times New Roman" w:cs="Times New Roman"/>
          <w:sz w:val="24"/>
          <w:szCs w:val="24"/>
        </w:rPr>
        <w:t>Requa</w:t>
      </w:r>
      <w:proofErr w:type="spellEnd"/>
      <w:r w:rsidRPr="00477FDB">
        <w:rPr>
          <w:rFonts w:ascii="Times New Roman" w:eastAsia="Times New Roman" w:hAnsi="Times New Roman" w:cs="Times New Roman"/>
          <w:sz w:val="24"/>
          <w:szCs w:val="24"/>
        </w:rPr>
        <w:t>, for Paramount Pictures.</w:t>
      </w:r>
    </w:p>
    <w:p w14:paraId="3EA0A1F3" w14:textId="77777777" w:rsidR="005C7BAA" w:rsidRPr="00477FDB" w:rsidRDefault="00477FDB">
      <w:pPr>
        <w:spacing w:line="480" w:lineRule="auto"/>
      </w:pPr>
      <w:proofErr w:type="spellStart"/>
      <w:r w:rsidRPr="00477FDB">
        <w:rPr>
          <w:rFonts w:ascii="Times New Roman" w:eastAsia="Times New Roman" w:hAnsi="Times New Roman" w:cs="Times New Roman"/>
          <w:sz w:val="24"/>
          <w:szCs w:val="24"/>
        </w:rPr>
        <w:t>Lovaas</w:t>
      </w:r>
      <w:proofErr w:type="spellEnd"/>
      <w:r w:rsidRPr="00477FDB">
        <w:rPr>
          <w:rFonts w:ascii="Times New Roman" w:eastAsia="Times New Roman" w:hAnsi="Times New Roman" w:cs="Times New Roman"/>
          <w:sz w:val="24"/>
          <w:szCs w:val="24"/>
        </w:rPr>
        <w:t xml:space="preserve"> is currently working on “Transformers 5,” starring Mark Wahlberg.</w:t>
      </w:r>
    </w:p>
    <w:p w14:paraId="3371B3DB" w14:textId="77777777" w:rsidR="005C7BAA" w:rsidRPr="00477FDB" w:rsidRDefault="005C7BAA">
      <w:pPr>
        <w:widowControl w:val="0"/>
        <w:spacing w:line="480" w:lineRule="auto"/>
      </w:pPr>
    </w:p>
    <w:p w14:paraId="2C0DA476" w14:textId="77777777" w:rsidR="005C7BAA" w:rsidRPr="00477FDB" w:rsidRDefault="00477FDB">
      <w:pPr>
        <w:widowControl w:val="0"/>
        <w:spacing w:line="480" w:lineRule="auto"/>
        <w:ind w:firstLine="720"/>
      </w:pPr>
      <w:r w:rsidRPr="00477FDB">
        <w:rPr>
          <w:rFonts w:ascii="Times New Roman" w:eastAsia="Times New Roman" w:hAnsi="Times New Roman" w:cs="Times New Roman"/>
          <w:b/>
          <w:sz w:val="24"/>
          <w:szCs w:val="24"/>
          <w:u w:val="single"/>
        </w:rPr>
        <w:t>WADE EASTWOOD</w:t>
      </w:r>
      <w:r w:rsidRPr="00477FDB">
        <w:rPr>
          <w:rFonts w:ascii="Times New Roman" w:eastAsia="Times New Roman" w:hAnsi="Times New Roman" w:cs="Times New Roman"/>
          <w:i/>
          <w:sz w:val="24"/>
          <w:szCs w:val="24"/>
        </w:rPr>
        <w:t xml:space="preserve"> (2</w:t>
      </w:r>
      <w:r w:rsidRPr="00477FDB">
        <w:rPr>
          <w:rFonts w:ascii="Times New Roman" w:eastAsia="Times New Roman" w:hAnsi="Times New Roman" w:cs="Times New Roman"/>
          <w:i/>
          <w:sz w:val="24"/>
          <w:szCs w:val="24"/>
          <w:vertAlign w:val="superscript"/>
        </w:rPr>
        <w:t>nd</w:t>
      </w:r>
      <w:r w:rsidRPr="00477FDB">
        <w:rPr>
          <w:rFonts w:ascii="Times New Roman" w:eastAsia="Times New Roman" w:hAnsi="Times New Roman" w:cs="Times New Roman"/>
          <w:i/>
          <w:sz w:val="24"/>
          <w:szCs w:val="24"/>
        </w:rPr>
        <w:t xml:space="preserve"> Unit Director/Stunt Coordinator)</w:t>
      </w:r>
      <w:r w:rsidRPr="00477FDB">
        <w:rPr>
          <w:rFonts w:ascii="Times New Roman" w:eastAsia="Times New Roman" w:hAnsi="Times New Roman" w:cs="Times New Roman"/>
          <w:sz w:val="24"/>
          <w:szCs w:val="24"/>
        </w:rPr>
        <w:t xml:space="preserve"> is well known for helping create some of the most memorable and jaw dropping action sequences in film today. He has been nominated for multiple Taurus World Stunt &amp; SAG awards.  “Jack Reacher:  Never Go Back” is his third time working with Tom Cruise, having previously collaborated with him as the stunt coordinator on “Mission Impossible 5:  Rogue Nation,” and “Edge of Tomorrow.”</w:t>
      </w:r>
    </w:p>
    <w:p w14:paraId="226B1CC9" w14:textId="77777777" w:rsidR="005C7BAA" w:rsidRPr="00477FDB" w:rsidRDefault="00477FDB">
      <w:pPr>
        <w:widowControl w:val="0"/>
        <w:spacing w:line="480" w:lineRule="auto"/>
        <w:ind w:firstLine="720"/>
      </w:pPr>
      <w:r w:rsidRPr="00477FDB">
        <w:rPr>
          <w:rFonts w:ascii="Times New Roman" w:eastAsia="Times New Roman" w:hAnsi="Times New Roman" w:cs="Times New Roman"/>
          <w:sz w:val="24"/>
          <w:szCs w:val="24"/>
        </w:rPr>
        <w:t>Some of Eastwood's films include “Inferno,” starring Tom Hanks, “World War Z,” starring Brad Pitt, “Men in Black 3,” starring Will Smith, and “Salt,” starring Angelina Jolie. Eastwood is also well known for his work in “Troy,” “Mr. &amp; Mrs. Smith,” “X-Men 3,” and “Hancock,” among others. </w:t>
      </w:r>
    </w:p>
    <w:p w14:paraId="023BFD4D" w14:textId="77777777" w:rsidR="005C7BAA" w:rsidRPr="00477FDB" w:rsidRDefault="00477FDB">
      <w:pPr>
        <w:spacing w:line="480" w:lineRule="auto"/>
        <w:ind w:firstLine="720"/>
      </w:pPr>
      <w:r w:rsidRPr="00477FDB">
        <w:rPr>
          <w:rFonts w:ascii="Times New Roman" w:eastAsia="Times New Roman" w:hAnsi="Times New Roman" w:cs="Times New Roman"/>
          <w:sz w:val="24"/>
          <w:szCs w:val="24"/>
        </w:rPr>
        <w:t xml:space="preserve">Thanks to his versatility as a performer, Eastwood has doubled many leading men such as Brad Pitt, Daniel Craig, Pierce </w:t>
      </w:r>
      <w:proofErr w:type="spellStart"/>
      <w:r w:rsidRPr="00477FDB">
        <w:rPr>
          <w:rFonts w:ascii="Times New Roman" w:eastAsia="Times New Roman" w:hAnsi="Times New Roman" w:cs="Times New Roman"/>
          <w:sz w:val="24"/>
          <w:szCs w:val="24"/>
        </w:rPr>
        <w:t>Brosnan</w:t>
      </w:r>
      <w:proofErr w:type="spellEnd"/>
      <w:r w:rsidRPr="00477FDB">
        <w:rPr>
          <w:rFonts w:ascii="Times New Roman" w:eastAsia="Times New Roman" w:hAnsi="Times New Roman" w:cs="Times New Roman"/>
          <w:sz w:val="24"/>
          <w:szCs w:val="24"/>
        </w:rPr>
        <w:t xml:space="preserve">, Bruce Willis, Arnold </w:t>
      </w:r>
      <w:proofErr w:type="spellStart"/>
      <w:r w:rsidRPr="00477FDB">
        <w:rPr>
          <w:rFonts w:ascii="Times New Roman" w:eastAsia="Times New Roman" w:hAnsi="Times New Roman" w:cs="Times New Roman"/>
          <w:sz w:val="24"/>
          <w:szCs w:val="24"/>
        </w:rPr>
        <w:t>Schwazzeneger</w:t>
      </w:r>
      <w:proofErr w:type="spellEnd"/>
      <w:r w:rsidRPr="00477FDB">
        <w:rPr>
          <w:rFonts w:ascii="Times New Roman" w:eastAsia="Times New Roman" w:hAnsi="Times New Roman" w:cs="Times New Roman"/>
          <w:sz w:val="24"/>
          <w:szCs w:val="24"/>
        </w:rPr>
        <w:t xml:space="preserve">, Gerard Butler, Ewan McGregor &amp; more, before working his way to stunt coordinator and second unit director. </w:t>
      </w:r>
    </w:p>
    <w:p w14:paraId="527121E1" w14:textId="77777777" w:rsidR="005C7BAA" w:rsidRDefault="00477FDB">
      <w:pPr>
        <w:spacing w:line="480" w:lineRule="auto"/>
        <w:jc w:val="center"/>
      </w:pPr>
      <w:r w:rsidRPr="00477FDB">
        <w:rPr>
          <w:rFonts w:ascii="Times New Roman" w:eastAsia="Times New Roman" w:hAnsi="Times New Roman" w:cs="Times New Roman"/>
          <w:b/>
          <w:sz w:val="24"/>
          <w:szCs w:val="24"/>
        </w:rPr>
        <w:t>###</w:t>
      </w:r>
    </w:p>
    <w:p w14:paraId="592D8357" w14:textId="77777777" w:rsidR="005C7BAA" w:rsidRDefault="005C7BAA">
      <w:pPr>
        <w:spacing w:line="480" w:lineRule="auto"/>
        <w:jc w:val="center"/>
      </w:pPr>
    </w:p>
    <w:p w14:paraId="42147FD7" w14:textId="77777777" w:rsidR="005C7BAA" w:rsidRDefault="005C7BAA">
      <w:pPr>
        <w:spacing w:line="480" w:lineRule="auto"/>
      </w:pPr>
    </w:p>
    <w:p w14:paraId="27792FC7" w14:textId="77777777" w:rsidR="005C7BAA" w:rsidRDefault="005C7BAA">
      <w:pPr>
        <w:spacing w:line="480" w:lineRule="auto"/>
      </w:pPr>
    </w:p>
    <w:sectPr w:rsidR="005C7BAA">
      <w:headerReference w:type="default" r:id="rId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F951E6" w14:textId="77777777" w:rsidR="00C82666" w:rsidRDefault="00C82666">
      <w:r>
        <w:separator/>
      </w:r>
    </w:p>
  </w:endnote>
  <w:endnote w:type="continuationSeparator" w:id="0">
    <w:p w14:paraId="6CD423EF" w14:textId="77777777" w:rsidR="00C82666" w:rsidRDefault="00C82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Lucida Grande">
    <w:altName w:val="Arial"/>
    <w:panose1 w:val="020B0600040502020204"/>
    <w:charset w:val="00"/>
    <w:family w:val="auto"/>
    <w:pitch w:val="variable"/>
    <w:sig w:usb0="00000000"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9A156D" w14:textId="77777777" w:rsidR="00C82666" w:rsidRDefault="00C82666">
      <w:r>
        <w:separator/>
      </w:r>
    </w:p>
  </w:footnote>
  <w:footnote w:type="continuationSeparator" w:id="0">
    <w:p w14:paraId="010FE920" w14:textId="77777777" w:rsidR="00C82666" w:rsidRDefault="00C826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4C230" w14:textId="77777777" w:rsidR="005C7BAA" w:rsidRDefault="00477FDB">
    <w:pPr>
      <w:tabs>
        <w:tab w:val="center" w:pos="4680"/>
        <w:tab w:val="right" w:pos="9360"/>
      </w:tabs>
      <w:spacing w:before="720"/>
      <w:jc w:val="right"/>
    </w:pPr>
    <w:r>
      <w:fldChar w:fldCharType="begin"/>
    </w:r>
    <w:r>
      <w:instrText>PAGE</w:instrText>
    </w:r>
    <w:r>
      <w:fldChar w:fldCharType="separate"/>
    </w:r>
    <w:r w:rsidR="00993C3D">
      <w:rPr>
        <w:noProof/>
      </w:rPr>
      <w:t>2</w:t>
    </w:r>
    <w:r>
      <w:fldChar w:fldCharType="end"/>
    </w:r>
  </w:p>
  <w:p w14:paraId="777A7A69" w14:textId="77777777" w:rsidR="005C7BAA" w:rsidRDefault="005C7BAA">
    <w:pPr>
      <w:tabs>
        <w:tab w:val="center" w:pos="4680"/>
        <w:tab w:val="right" w:pos="9360"/>
      </w:tabs>
      <w:ind w:right="360"/>
    </w:pPr>
  </w:p>
</w:hdr>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fo Skydance">
    <w15:presenceInfo w15:providerId="Windows Live" w15:userId="ae7acc5be730f4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C7BAA"/>
    <w:rsid w:val="00055A3F"/>
    <w:rsid w:val="001C4847"/>
    <w:rsid w:val="001D1E97"/>
    <w:rsid w:val="002B6196"/>
    <w:rsid w:val="0041685F"/>
    <w:rsid w:val="00477FDB"/>
    <w:rsid w:val="00537B68"/>
    <w:rsid w:val="0057444B"/>
    <w:rsid w:val="00583D2E"/>
    <w:rsid w:val="005C0AFD"/>
    <w:rsid w:val="005C7BAA"/>
    <w:rsid w:val="00725072"/>
    <w:rsid w:val="008332A1"/>
    <w:rsid w:val="00870C18"/>
    <w:rsid w:val="0091085D"/>
    <w:rsid w:val="00917B68"/>
    <w:rsid w:val="00940AAB"/>
    <w:rsid w:val="00993C3D"/>
    <w:rsid w:val="00A22A3D"/>
    <w:rsid w:val="00A43CFF"/>
    <w:rsid w:val="00BD7CF8"/>
    <w:rsid w:val="00C82666"/>
    <w:rsid w:val="00D638A2"/>
    <w:rsid w:val="00DA23D6"/>
    <w:rsid w:val="00DA67C9"/>
    <w:rsid w:val="00E41531"/>
    <w:rsid w:val="00F417E9"/>
    <w:rsid w:val="00FF44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871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jc w:val="center"/>
      <w:outlineLvl w:val="0"/>
    </w:pPr>
    <w:rPr>
      <w:rFonts w:ascii="Times New Roman" w:eastAsia="Times New Roman" w:hAnsi="Times New Roman" w:cs="Times New Roman"/>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417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17E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jc w:val="center"/>
      <w:outlineLvl w:val="0"/>
    </w:pPr>
    <w:rPr>
      <w:rFonts w:ascii="Times New Roman" w:eastAsia="Times New Roman" w:hAnsi="Times New Roman" w:cs="Times New Roman"/>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417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17E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625175">
      <w:bodyDiv w:val="1"/>
      <w:marLeft w:val="0"/>
      <w:marRight w:val="0"/>
      <w:marTop w:val="0"/>
      <w:marBottom w:val="0"/>
      <w:divBdr>
        <w:top w:val="none" w:sz="0" w:space="0" w:color="auto"/>
        <w:left w:val="none" w:sz="0" w:space="0" w:color="auto"/>
        <w:bottom w:val="none" w:sz="0" w:space="0" w:color="auto"/>
        <w:right w:val="none" w:sz="0" w:space="0" w:color="auto"/>
      </w:divBdr>
    </w:div>
    <w:div w:id="21336669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11/relationships/people" Target="people.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D08D6-A6C0-3D40-A03A-BF10DCCF5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7157</Words>
  <Characters>40801</Characters>
  <Application>Microsoft Macintosh Word</Application>
  <DocSecurity>4</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Paramount Pictures Corporation</Company>
  <LinksUpToDate>false</LinksUpToDate>
  <CharactersWithSpaces>47863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Forziati, Heather - Paramount</dc:creator>
  <cp:lastModifiedBy>Paramount Pictures Corporation</cp:lastModifiedBy>
  <cp:revision>2</cp:revision>
  <dcterms:created xsi:type="dcterms:W3CDTF">2016-10-06T21:28:00Z</dcterms:created>
  <dcterms:modified xsi:type="dcterms:W3CDTF">2016-10-06T21:28:00Z</dcterms:modified>
</cp:coreProperties>
</file>