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11" w:rsidRDefault="009C1011" w:rsidP="009C1011">
      <w:pPr>
        <w:pStyle w:val="Nzev"/>
        <w:tabs>
          <w:tab w:val="left" w:pos="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  <w:lang w:val="cs-CZ"/>
        </w:rPr>
        <w:t>JÁ, OLGA HEPNAROVÁ</w:t>
      </w:r>
    </w:p>
    <w:p w:rsidR="009C1011" w:rsidRDefault="009C1011" w:rsidP="009C1011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</w:rPr>
      </w:pPr>
      <w:r w:rsidRPr="00956F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1011" w:rsidRPr="009C1011" w:rsidRDefault="009C1011" w:rsidP="009C1011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cs-CZ"/>
        </w:rPr>
      </w:pPr>
      <w:r w:rsidRPr="009C1011">
        <w:rPr>
          <w:rFonts w:ascii="Times New Roman" w:hAnsi="Times New Roman"/>
          <w:sz w:val="24"/>
          <w:szCs w:val="24"/>
          <w:lang w:val="cs-CZ"/>
        </w:rPr>
        <w:t>ČR - 2016</w:t>
      </w:r>
    </w:p>
    <w:p w:rsidR="009C1011" w:rsidRPr="009C1011" w:rsidRDefault="009C1011" w:rsidP="009C1011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cs-CZ"/>
        </w:rPr>
      </w:pPr>
      <w:r w:rsidRPr="009C1011">
        <w:rPr>
          <w:rFonts w:ascii="Times New Roman" w:hAnsi="Times New Roman"/>
          <w:sz w:val="24"/>
          <w:szCs w:val="24"/>
        </w:rPr>
        <w:t xml:space="preserve">Délka: </w:t>
      </w:r>
      <w:r w:rsidR="005B2908" w:rsidRPr="005B2908">
        <w:rPr>
          <w:rFonts w:ascii="Times New Roman" w:hAnsi="Times New Roman"/>
          <w:b w:val="0"/>
          <w:sz w:val="24"/>
          <w:szCs w:val="24"/>
          <w:lang w:val="cs-CZ"/>
        </w:rPr>
        <w:t>105</w:t>
      </w:r>
      <w:r w:rsidR="005B2908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C1011">
        <w:rPr>
          <w:rFonts w:ascii="Times New Roman" w:hAnsi="Times New Roman"/>
          <w:b w:val="0"/>
          <w:sz w:val="24"/>
          <w:szCs w:val="24"/>
        </w:rPr>
        <w:t>minut</w:t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sz w:val="24"/>
          <w:szCs w:val="24"/>
        </w:rPr>
        <w:tab/>
      </w:r>
      <w:r w:rsidRPr="009C1011">
        <w:rPr>
          <w:rFonts w:ascii="Times New Roman" w:hAnsi="Times New Roman"/>
          <w:b w:val="0"/>
          <w:sz w:val="24"/>
          <w:szCs w:val="24"/>
        </w:rPr>
        <w:t xml:space="preserve">distribuční list č </w:t>
      </w:r>
    </w:p>
    <w:p w:rsidR="009C1011" w:rsidRPr="009C1011" w:rsidRDefault="009C1011" w:rsidP="009C1011">
      <w:pPr>
        <w:tabs>
          <w:tab w:val="left" w:pos="851"/>
        </w:tabs>
      </w:pPr>
      <w:r w:rsidRPr="009C1011">
        <w:rPr>
          <w:b/>
        </w:rPr>
        <w:t>Žánr:</w:t>
      </w:r>
      <w:r w:rsidRPr="009C1011">
        <w:t xml:space="preserve"> drama</w:t>
      </w:r>
      <w:r w:rsidRPr="009C1011">
        <w:tab/>
      </w:r>
      <w:r w:rsidRPr="009C1011">
        <w:tab/>
      </w:r>
      <w:r w:rsidRPr="009C1011">
        <w:tab/>
      </w:r>
      <w:r w:rsidRPr="009C1011">
        <w:tab/>
      </w:r>
      <w:r w:rsidRPr="009C1011">
        <w:tab/>
      </w:r>
      <w:r w:rsidRPr="009C1011">
        <w:tab/>
      </w:r>
      <w:r w:rsidRPr="009C1011">
        <w:tab/>
      </w:r>
      <w:r w:rsidRPr="009C1011">
        <w:tab/>
      </w:r>
      <w:r w:rsidRPr="009C1011">
        <w:rPr>
          <w:lang w:eastAsia="cs-CZ"/>
        </w:rPr>
        <w:t>premiéra: 24. března 2016</w:t>
      </w:r>
    </w:p>
    <w:p w:rsidR="009C1011" w:rsidRPr="009C1011" w:rsidRDefault="009C1011" w:rsidP="009C1011">
      <w:pPr>
        <w:autoSpaceDE w:val="0"/>
        <w:autoSpaceDN w:val="0"/>
        <w:adjustRightInd w:val="0"/>
        <w:jc w:val="both"/>
      </w:pPr>
      <w:r w:rsidRPr="009C1011">
        <w:rPr>
          <w:b/>
        </w:rPr>
        <w:t>Režie</w:t>
      </w:r>
      <w:r w:rsidRPr="009C1011">
        <w:rPr>
          <w:color w:val="DB0000"/>
        </w:rPr>
        <w:t xml:space="preserve">: </w:t>
      </w:r>
      <w:r w:rsidRPr="009C1011">
        <w:t xml:space="preserve">Tomáš </w:t>
      </w:r>
      <w:proofErr w:type="spellStart"/>
      <w:r w:rsidRPr="009C1011">
        <w:t>Weinreb</w:t>
      </w:r>
      <w:proofErr w:type="spellEnd"/>
      <w:r w:rsidRPr="009C1011">
        <w:t xml:space="preserve"> a Petr Kazda</w:t>
      </w:r>
    </w:p>
    <w:p w:rsidR="009C1011" w:rsidRPr="009C1011" w:rsidRDefault="009C1011" w:rsidP="009C1011">
      <w:pPr>
        <w:jc w:val="both"/>
      </w:pPr>
      <w:r w:rsidRPr="009C1011">
        <w:rPr>
          <w:b/>
        </w:rPr>
        <w:t>Kamera</w:t>
      </w:r>
      <w:r w:rsidR="00444150">
        <w:t>: Adam Sikora</w:t>
      </w:r>
    </w:p>
    <w:p w:rsidR="007853FE" w:rsidRPr="009C1011" w:rsidRDefault="007853FE" w:rsidP="007853FE">
      <w:pPr>
        <w:rPr>
          <w:lang w:eastAsia="cs-CZ"/>
        </w:rPr>
      </w:pPr>
      <w:r w:rsidRPr="009C1011">
        <w:rPr>
          <w:b/>
          <w:lang w:eastAsia="cs-CZ"/>
        </w:rPr>
        <w:t>Hrají</w:t>
      </w:r>
      <w:r w:rsidRPr="009C1011">
        <w:rPr>
          <w:lang w:eastAsia="cs-CZ"/>
        </w:rPr>
        <w:t xml:space="preserve">: </w:t>
      </w:r>
      <w:proofErr w:type="spellStart"/>
      <w:r w:rsidRPr="009C1011">
        <w:t>Michalina</w:t>
      </w:r>
      <w:proofErr w:type="spellEnd"/>
      <w:r w:rsidRPr="009C1011">
        <w:t xml:space="preserve"> </w:t>
      </w:r>
      <w:proofErr w:type="spellStart"/>
      <w:r w:rsidRPr="009C1011">
        <w:t>Olszańská</w:t>
      </w:r>
      <w:proofErr w:type="spellEnd"/>
      <w:r w:rsidRPr="009C1011">
        <w:t xml:space="preserve">, Marika </w:t>
      </w:r>
      <w:proofErr w:type="spellStart"/>
      <w:r w:rsidRPr="009C1011">
        <w:t>Šoposká</w:t>
      </w:r>
      <w:proofErr w:type="spellEnd"/>
      <w:r w:rsidRPr="009C1011">
        <w:t xml:space="preserve">, Martin </w:t>
      </w:r>
      <w:proofErr w:type="spellStart"/>
      <w:r w:rsidRPr="009C1011">
        <w:t>Pechlát</w:t>
      </w:r>
      <w:proofErr w:type="spellEnd"/>
      <w:r w:rsidRPr="009C1011">
        <w:t xml:space="preserve">, </w:t>
      </w:r>
      <w:r w:rsidRPr="009C1011">
        <w:rPr>
          <w:lang w:eastAsia="cs-CZ"/>
        </w:rPr>
        <w:t xml:space="preserve">Klára </w:t>
      </w:r>
      <w:proofErr w:type="spellStart"/>
      <w:r w:rsidRPr="009C1011">
        <w:rPr>
          <w:lang w:eastAsia="cs-CZ"/>
        </w:rPr>
        <w:t>Melíšková</w:t>
      </w:r>
      <w:proofErr w:type="spellEnd"/>
      <w:r w:rsidR="008B4690">
        <w:rPr>
          <w:lang w:eastAsia="cs-CZ"/>
        </w:rPr>
        <w:t>, Ondřej Malý</w:t>
      </w:r>
    </w:p>
    <w:p w:rsidR="007853FE" w:rsidRPr="009C1011" w:rsidRDefault="007853FE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bookmarkStart w:id="0" w:name="_GoBack"/>
      <w:bookmarkEnd w:id="0"/>
    </w:p>
    <w:p w:rsidR="007853FE" w:rsidRDefault="003D44FD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19050</wp:posOffset>
            </wp:positionV>
            <wp:extent cx="17145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60" y="21431"/>
                <wp:lineTo x="21360" y="0"/>
                <wp:lineTo x="0" y="0"/>
              </wp:wrapPolygon>
            </wp:wrapTight>
            <wp:docPr id="2" name="obrázek 2" descr="C:\1PRÁCE\Pragency\2BONTONFILM\KINO\Hepnarova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PRÁCE\Pragency\2BONTONFILM\KINO\Hepnarova\pla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FE">
        <w:t xml:space="preserve">Celovečerní hraný film Já, Olga </w:t>
      </w:r>
      <w:proofErr w:type="spellStart"/>
      <w:r w:rsidR="007853FE">
        <w:t>Hepnarová</w:t>
      </w:r>
      <w:proofErr w:type="spellEnd"/>
      <w:r w:rsidR="007853FE">
        <w:t xml:space="preserve"> je příběhem dívky, která ve svých dvaadvaceti letech </w:t>
      </w:r>
      <w:r w:rsidR="009C1011">
        <w:t xml:space="preserve">úmyslně najela </w:t>
      </w:r>
      <w:r w:rsidR="007853FE">
        <w:t>nákladním vozem v centru Prahy do lidí na tramvajové zastávce a osm jich usmrtila. Ke svému činu se hrdě hlásila, odmítla ho litovat, považovala ho za svou pomstu vůči společnosti a požadovala pro sebe trest smrti. V roce 1975 byla oběšena a stala se tak poslední popravenou ženou u nás.</w:t>
      </w:r>
    </w:p>
    <w:p w:rsidR="009C1011" w:rsidRDefault="009C1011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9C1011" w:rsidRDefault="009C1011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Film natočilo režisérské duo </w:t>
      </w:r>
      <w:r w:rsidRPr="009C1011">
        <w:t xml:space="preserve">Tomáš </w:t>
      </w:r>
      <w:proofErr w:type="spellStart"/>
      <w:r w:rsidRPr="009C1011">
        <w:t>Weinreb</w:t>
      </w:r>
      <w:proofErr w:type="spellEnd"/>
      <w:r w:rsidRPr="009C1011">
        <w:t xml:space="preserve"> a Petr Kazda</w:t>
      </w:r>
      <w:r>
        <w:t xml:space="preserve"> a pro oba je celovečerním debutem. Díky odvaze vtisknout mu výrazný autorský rukopis a styl</w:t>
      </w:r>
      <w:r w:rsidR="000042C4">
        <w:t xml:space="preserve">, sklízí snímek Já, Olga </w:t>
      </w:r>
      <w:proofErr w:type="spellStart"/>
      <w:r w:rsidR="000042C4">
        <w:t>Hepnarová</w:t>
      </w:r>
      <w:proofErr w:type="spellEnd"/>
      <w:r>
        <w:t xml:space="preserve"> </w:t>
      </w:r>
      <w:r w:rsidR="000042C4">
        <w:t>úspěchy a nadšené ohlasy ještě před svou českou premiérou</w:t>
      </w:r>
      <w:r>
        <w:t>.</w:t>
      </w:r>
    </w:p>
    <w:p w:rsidR="000042C4" w:rsidRDefault="000042C4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0042C4" w:rsidRDefault="000042C4" w:rsidP="0000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Jako zahajovací film pro svou sekci Panorama si snímek vybral prestižní Filmový festival v</w:t>
      </w:r>
      <w:r w:rsidR="008B4690">
        <w:t> </w:t>
      </w:r>
      <w:r>
        <w:t>Berlíně</w:t>
      </w:r>
      <w:r w:rsidR="008B4690">
        <w:t>.</w:t>
      </w:r>
      <w:r>
        <w:t xml:space="preserve"> Status zahajovacího filmu znamená v případě významných festivalů a jejich sekcí výrazné zvýšení prestiže. </w:t>
      </w:r>
      <w:r w:rsidR="008B4690">
        <w:t xml:space="preserve">Po </w:t>
      </w:r>
      <w:proofErr w:type="spellStart"/>
      <w:r w:rsidR="008B4690">
        <w:t>Berlinale</w:t>
      </w:r>
      <w:proofErr w:type="spellEnd"/>
      <w:r w:rsidR="008B4690">
        <w:t xml:space="preserve"> se Já, Olga </w:t>
      </w:r>
      <w:proofErr w:type="spellStart"/>
      <w:r w:rsidR="008B4690">
        <w:t>Hepnarová</w:t>
      </w:r>
      <w:proofErr w:type="spellEnd"/>
      <w:r w:rsidR="008B4690">
        <w:t xml:space="preserve"> před</w:t>
      </w:r>
      <w:r>
        <w:t>staví na několika dalších festivalech po celém světě a počítá se s jeho uvedením v kinech ve Francii či v Polsku.</w:t>
      </w:r>
    </w:p>
    <w:p w:rsidR="004767EE" w:rsidRDefault="004767EE" w:rsidP="0000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767EE" w:rsidRPr="007F2B36" w:rsidRDefault="00B35F2C" w:rsidP="008B4690">
      <w:r>
        <w:t>„</w:t>
      </w:r>
      <w:r w:rsidRPr="008B4690">
        <w:rPr>
          <w:i/>
        </w:rPr>
        <w:t xml:space="preserve">Přestože </w:t>
      </w:r>
      <w:r w:rsidR="00825033">
        <w:rPr>
          <w:i/>
        </w:rPr>
        <w:t xml:space="preserve">je případ Olgy </w:t>
      </w:r>
      <w:proofErr w:type="spellStart"/>
      <w:r w:rsidR="00825033">
        <w:rPr>
          <w:i/>
        </w:rPr>
        <w:t>Hepnarové</w:t>
      </w:r>
      <w:proofErr w:type="spellEnd"/>
      <w:r w:rsidR="00825033">
        <w:rPr>
          <w:i/>
        </w:rPr>
        <w:t xml:space="preserve"> svázán s Českem, </w:t>
      </w:r>
      <w:r w:rsidRPr="008B4690">
        <w:rPr>
          <w:i/>
        </w:rPr>
        <w:t>chtěli jsme natočit univerzální příběh, kterému porozumí všichni</w:t>
      </w:r>
      <w:r w:rsidR="007F2B36" w:rsidRPr="008B4690">
        <w:rPr>
          <w:i/>
        </w:rPr>
        <w:t xml:space="preserve"> kdekoliv na světě</w:t>
      </w:r>
      <w:r w:rsidRPr="008B4690">
        <w:rPr>
          <w:i/>
        </w:rPr>
        <w:t>,“</w:t>
      </w:r>
      <w:r>
        <w:t xml:space="preserve"> říká jeden z režisérů Petr Kazda. </w:t>
      </w:r>
      <w:r w:rsidR="00CF4063">
        <w:t xml:space="preserve">Tvůrci se chtěli vyhnout senzačnímu zpracování stejně jako </w:t>
      </w:r>
      <w:r w:rsidR="008B4690">
        <w:t xml:space="preserve">jakékoliv obhajobě Olgy </w:t>
      </w:r>
      <w:proofErr w:type="spellStart"/>
      <w:r w:rsidR="008B4690">
        <w:t>H</w:t>
      </w:r>
      <w:r w:rsidR="007F2B36">
        <w:t>epnarové</w:t>
      </w:r>
      <w:proofErr w:type="spellEnd"/>
      <w:r w:rsidR="00CF4063" w:rsidRPr="007F2B36">
        <w:t>. „</w:t>
      </w:r>
      <w:r w:rsidR="00CF4063" w:rsidRPr="008B4690">
        <w:rPr>
          <w:i/>
        </w:rPr>
        <w:t xml:space="preserve">Naším záměrem bylo natočit </w:t>
      </w:r>
      <w:r w:rsidR="007F2B36" w:rsidRPr="008B4690">
        <w:rPr>
          <w:i/>
        </w:rPr>
        <w:t>drama mladé ženy, příběh osamělého člověka</w:t>
      </w:r>
      <w:r w:rsidR="008B4690" w:rsidRPr="008B4690">
        <w:rPr>
          <w:i/>
        </w:rPr>
        <w:t xml:space="preserve">, který stojí mimo společnost. </w:t>
      </w:r>
      <w:r w:rsidR="00825033">
        <w:rPr>
          <w:i/>
        </w:rPr>
        <w:t>Právě takové osobní až intimní zpracování se ukázalo</w:t>
      </w:r>
      <w:r w:rsidR="008B4690">
        <w:rPr>
          <w:i/>
        </w:rPr>
        <w:t xml:space="preserve"> být poměrně aktuální,</w:t>
      </w:r>
      <w:r w:rsidR="008B4690" w:rsidRPr="008B4690">
        <w:rPr>
          <w:i/>
        </w:rPr>
        <w:t>“</w:t>
      </w:r>
      <w:r w:rsidR="008B4690">
        <w:t xml:space="preserve"> vysvětluje zahraniční zájem o filmu druhý z režisérů </w:t>
      </w:r>
      <w:r w:rsidR="008B4690" w:rsidRPr="009C1011">
        <w:t xml:space="preserve">Tomáš </w:t>
      </w:r>
      <w:proofErr w:type="spellStart"/>
      <w:r w:rsidR="008B4690" w:rsidRPr="009C1011">
        <w:t>Weinreb</w:t>
      </w:r>
      <w:proofErr w:type="spellEnd"/>
    </w:p>
    <w:p w:rsidR="009C1011" w:rsidRDefault="009C1011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7853FE" w:rsidRDefault="007853FE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Těžké </w:t>
      </w:r>
      <w:r w:rsidR="000042C4">
        <w:t xml:space="preserve">kontroverzní </w:t>
      </w:r>
      <w:r>
        <w:t xml:space="preserve">téma a obecně známý případ české historie si doposud nikdo v celovečerním hraném snímku ztvárnit neodvážil. Jde o vůbec první pokus přenést příběh Olgy </w:t>
      </w:r>
      <w:proofErr w:type="spellStart"/>
      <w:r>
        <w:t>Hepnarové</w:t>
      </w:r>
      <w:proofErr w:type="spellEnd"/>
      <w:r>
        <w:t xml:space="preserve"> a jejího strašného činu do filmu. </w:t>
      </w:r>
    </w:p>
    <w:p w:rsidR="004767EE" w:rsidRDefault="004767EE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B97250" w:rsidRDefault="00B97250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Hlavní role se ujala polská herečka </w:t>
      </w:r>
      <w:proofErr w:type="spellStart"/>
      <w:r w:rsidRPr="009C1011">
        <w:t>Michalina</w:t>
      </w:r>
      <w:proofErr w:type="spellEnd"/>
      <w:r w:rsidRPr="009C1011">
        <w:t xml:space="preserve"> </w:t>
      </w:r>
      <w:proofErr w:type="spellStart"/>
      <w:r w:rsidRPr="009C1011">
        <w:t>Olszańská</w:t>
      </w:r>
      <w:proofErr w:type="spellEnd"/>
      <w:r>
        <w:t xml:space="preserve">, jejíž přirozená křehká krása pomáhá umocnit intimní pohled do života mladé dívky a zároveň vytváří kontrast k jejímu hroznému aktu. </w:t>
      </w:r>
    </w:p>
    <w:p w:rsidR="007853FE" w:rsidRDefault="007853FE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Film podle tvůrců nemá být a není obhajobou Olgy </w:t>
      </w:r>
      <w:proofErr w:type="spellStart"/>
      <w:r>
        <w:t>Hepnarové</w:t>
      </w:r>
      <w:proofErr w:type="spellEnd"/>
      <w:r>
        <w:t xml:space="preserve">. </w:t>
      </w:r>
    </w:p>
    <w:p w:rsidR="009C1011" w:rsidRDefault="009C1011" w:rsidP="0078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9C1011" w:rsidRPr="000042C4" w:rsidRDefault="009C1011" w:rsidP="009C1011">
      <w:pPr>
        <w:jc w:val="both"/>
      </w:pPr>
      <w:r w:rsidRPr="00837048">
        <w:t xml:space="preserve">Doporučená přístupnost: </w:t>
      </w:r>
      <w:r>
        <w:t xml:space="preserve">od </w:t>
      </w:r>
      <w:proofErr w:type="gramStart"/>
      <w:r>
        <w:t>1</w:t>
      </w:r>
      <w:r w:rsidR="000042C4">
        <w:t>5</w:t>
      </w:r>
      <w:r>
        <w:t>ti</w:t>
      </w:r>
      <w:proofErr w:type="gramEnd"/>
      <w:r>
        <w:t xml:space="preserve"> let</w:t>
      </w:r>
      <w:r w:rsidRPr="00837048">
        <w:tab/>
      </w:r>
      <w:r w:rsidRPr="00837048">
        <w:tab/>
      </w:r>
      <w:r w:rsidRPr="00837048">
        <w:tab/>
      </w:r>
      <w:r w:rsidRPr="00837048">
        <w:tab/>
        <w:t xml:space="preserve"> žánr: </w:t>
      </w:r>
      <w:r w:rsidR="000042C4">
        <w:t>drama</w:t>
      </w:r>
    </w:p>
    <w:p w:rsidR="009C1011" w:rsidRPr="00837048" w:rsidRDefault="000042C4" w:rsidP="009C1011">
      <w:r>
        <w:t>Černobílý</w:t>
      </w:r>
      <w:r w:rsidR="009C1011">
        <w:t>, český jazyk</w:t>
      </w:r>
      <w:r w:rsidR="009C1011" w:rsidRPr="00837048">
        <w:tab/>
      </w:r>
      <w:r w:rsidR="009C1011" w:rsidRPr="00837048">
        <w:tab/>
      </w:r>
      <w:r w:rsidR="009C1011" w:rsidRPr="00837048">
        <w:tab/>
        <w:t xml:space="preserve"> </w:t>
      </w:r>
      <w:r w:rsidR="009C1011" w:rsidRPr="00837048">
        <w:tab/>
      </w:r>
      <w:r w:rsidR="009C1011" w:rsidRPr="00837048">
        <w:tab/>
        <w:t>internet: www.bontonfilm.cz</w:t>
      </w:r>
    </w:p>
    <w:p w:rsidR="009C1011" w:rsidRPr="00837048" w:rsidRDefault="009C1011" w:rsidP="009C1011">
      <w:r w:rsidRPr="00837048">
        <w:rPr>
          <w:b/>
        </w:rPr>
        <w:t>2D DCP</w:t>
      </w:r>
      <w:r>
        <w:rPr>
          <w:b/>
        </w:rPr>
        <w:t>,</w:t>
      </w:r>
      <w:r w:rsidR="000042C4">
        <w:rPr>
          <w:b/>
        </w:rPr>
        <w:tab/>
      </w:r>
      <w:r w:rsidR="000042C4">
        <w:rPr>
          <w:b/>
        </w:rPr>
        <w:tab/>
      </w:r>
      <w:r w:rsidRPr="00837048">
        <w:tab/>
      </w:r>
      <w:r w:rsidRPr="00837048">
        <w:tab/>
      </w:r>
      <w:r w:rsidRPr="00837048">
        <w:tab/>
        <w:t xml:space="preserve">    </w:t>
      </w:r>
      <w:r w:rsidRPr="00837048">
        <w:tab/>
        <w:t xml:space="preserve">     </w:t>
      </w:r>
      <w:r w:rsidRPr="00837048">
        <w:tab/>
        <w:t xml:space="preserve">propagace: </w:t>
      </w:r>
      <w:proofErr w:type="spellStart"/>
      <w:r w:rsidRPr="00837048">
        <w:t>print</w:t>
      </w:r>
      <w:proofErr w:type="spellEnd"/>
      <w:r w:rsidRPr="00837048">
        <w:t>, online</w:t>
      </w:r>
    </w:p>
    <w:p w:rsidR="009C1011" w:rsidRPr="00837048" w:rsidRDefault="009C1011" w:rsidP="009C1011">
      <w:r w:rsidRPr="00837048">
        <w:tab/>
      </w:r>
      <w:r w:rsidRPr="00837048">
        <w:tab/>
      </w:r>
      <w:r w:rsidRPr="00837048">
        <w:tab/>
      </w:r>
      <w:r w:rsidRPr="00837048">
        <w:tab/>
      </w:r>
      <w:r w:rsidRPr="00837048">
        <w:tab/>
      </w:r>
      <w:r w:rsidRPr="00837048">
        <w:tab/>
      </w:r>
      <w:r w:rsidRPr="00837048">
        <w:tab/>
      </w:r>
      <w:r w:rsidRPr="00837048">
        <w:tab/>
        <w:t xml:space="preserve">    </w:t>
      </w:r>
    </w:p>
    <w:p w:rsidR="009C1011" w:rsidRPr="00837048" w:rsidRDefault="009C1011" w:rsidP="009C1011">
      <w:pPr>
        <w:jc w:val="both"/>
      </w:pPr>
      <w:r w:rsidRPr="00837048">
        <w:rPr>
          <w:b/>
        </w:rPr>
        <w:t>Ondřej Kulhánek</w:t>
      </w:r>
    </w:p>
    <w:p w:rsidR="007853FE" w:rsidRDefault="009C1011" w:rsidP="000042C4">
      <w:pPr>
        <w:jc w:val="both"/>
        <w:rPr>
          <w:rFonts w:ascii="Times New Roman Bold" w:hAnsi="Times New Roman Bold"/>
          <w:b/>
          <w:sz w:val="30"/>
        </w:rPr>
      </w:pPr>
      <w:r w:rsidRPr="00837048">
        <w:rPr>
          <w:b/>
        </w:rPr>
        <w:t>ředitel filmové distribuce BONTONFILM a.s.</w:t>
      </w:r>
    </w:p>
    <w:sectPr w:rsidR="007853F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0B" w:rsidRDefault="00D20B0B">
      <w:r>
        <w:separator/>
      </w:r>
    </w:p>
  </w:endnote>
  <w:endnote w:type="continuationSeparator" w:id="0">
    <w:p w:rsidR="00D20B0B" w:rsidRDefault="00D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0B" w:rsidRDefault="00D20B0B">
      <w:r>
        <w:separator/>
      </w:r>
    </w:p>
  </w:footnote>
  <w:footnote w:type="continuationSeparator" w:id="0">
    <w:p w:rsidR="00D20B0B" w:rsidRDefault="00D2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C" w:rsidRDefault="00384A7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2D"/>
    <w:rsid w:val="000042C4"/>
    <w:rsid w:val="00054759"/>
    <w:rsid w:val="000E665D"/>
    <w:rsid w:val="0024694E"/>
    <w:rsid w:val="00384A7C"/>
    <w:rsid w:val="003D44FD"/>
    <w:rsid w:val="00444150"/>
    <w:rsid w:val="004767EE"/>
    <w:rsid w:val="004955A5"/>
    <w:rsid w:val="00575AF0"/>
    <w:rsid w:val="005B2908"/>
    <w:rsid w:val="007853FE"/>
    <w:rsid w:val="007F2B36"/>
    <w:rsid w:val="00825033"/>
    <w:rsid w:val="008B4690"/>
    <w:rsid w:val="00961222"/>
    <w:rsid w:val="009C1011"/>
    <w:rsid w:val="00A65432"/>
    <w:rsid w:val="00B35F2C"/>
    <w:rsid w:val="00B8172D"/>
    <w:rsid w:val="00B97250"/>
    <w:rsid w:val="00CF4063"/>
    <w:rsid w:val="00D20B0B"/>
    <w:rsid w:val="00F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40097F-8A24-4192-B6C4-200EA7D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pPr>
      <w:spacing w:after="160" w:line="259" w:lineRule="auto"/>
    </w:pPr>
    <w:rPr>
      <w:rFonts w:ascii="Calibri" w:eastAsia="ヒラギノ角ゴ Pro W3" w:hAnsi="Calibri"/>
      <w:color w:val="000000"/>
      <w:sz w:val="22"/>
    </w:rPr>
  </w:style>
  <w:style w:type="paragraph" w:styleId="Nzev">
    <w:name w:val="Title"/>
    <w:basedOn w:val="Normln"/>
    <w:link w:val="NzevChar"/>
    <w:uiPriority w:val="10"/>
    <w:qFormat/>
    <w:locked/>
    <w:rsid w:val="009C1011"/>
    <w:pPr>
      <w:jc w:val="center"/>
    </w:pPr>
    <w:rPr>
      <w:rFonts w:ascii="Cambria" w:eastAsia="Times New Roman" w:hAnsi="Cambria"/>
      <w:b/>
      <w:bCs/>
      <w:color w:val="auto"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9C1011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cp:lastModifiedBy>Lukasovo</cp:lastModifiedBy>
  <cp:revision>7</cp:revision>
  <dcterms:created xsi:type="dcterms:W3CDTF">2016-02-05T14:20:00Z</dcterms:created>
  <dcterms:modified xsi:type="dcterms:W3CDTF">2016-03-02T12:06:00Z</dcterms:modified>
</cp:coreProperties>
</file>