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jc w:val="both"/>
        <w:rPr>
          <w:rFonts w:ascii="Verdana" w:hAnsi="Verdana"/>
          <w:b w:val="1"/>
          <w:bCs w:val="1"/>
          <w:sz w:val="22"/>
          <w:szCs w:val="22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jc w:val="both"/>
        <w:rPr>
          <w:rStyle w:val="None A"/>
          <w:color w:val="000000"/>
          <w:u w:color="000000"/>
        </w:rPr>
      </w:pPr>
      <w:r>
        <w:rPr>
          <w:rStyle w:val="None A"/>
          <w:rFonts w:ascii="Verdana" w:hAnsi="Verdana"/>
          <w:b w:val="1"/>
          <w:bCs w:val="1"/>
          <w:spacing w:val="60"/>
          <w:sz w:val="22"/>
          <w:szCs w:val="22"/>
          <w:rtl w:val="0"/>
          <w:lang w:val="en-US"/>
        </w:rPr>
        <w:t>Tiskov</w:t>
      </w:r>
      <w:r>
        <w:rPr>
          <w:rStyle w:val="None A"/>
          <w:rFonts w:ascii="Verdana" w:hAnsi="Verdana" w:hint="default"/>
          <w:b w:val="1"/>
          <w:bCs w:val="1"/>
          <w:spacing w:val="60"/>
          <w:sz w:val="22"/>
          <w:szCs w:val="22"/>
          <w:rtl w:val="0"/>
          <w:lang w:val="en-US"/>
        </w:rPr>
        <w:t xml:space="preserve">á </w:t>
      </w:r>
      <w:r>
        <w:rPr>
          <w:rStyle w:val="None A"/>
          <w:rFonts w:ascii="Verdana" w:hAnsi="Verdana"/>
          <w:b w:val="1"/>
          <w:bCs w:val="1"/>
          <w:spacing w:val="60"/>
          <w:sz w:val="22"/>
          <w:szCs w:val="22"/>
          <w:rtl w:val="0"/>
          <w:lang w:val="en-US"/>
        </w:rPr>
        <w:t>zpr</w:t>
      </w:r>
      <w:r>
        <w:rPr>
          <w:rStyle w:val="None A"/>
          <w:rFonts w:ascii="Verdana" w:hAnsi="Verdana" w:hint="default"/>
          <w:b w:val="1"/>
          <w:bCs w:val="1"/>
          <w:spacing w:val="60"/>
          <w:sz w:val="22"/>
          <w:szCs w:val="22"/>
          <w:rtl w:val="0"/>
          <w:lang w:val="en-US"/>
        </w:rPr>
        <w:t>á</w:t>
      </w:r>
      <w:r>
        <w:rPr>
          <w:rStyle w:val="None A"/>
          <w:rFonts w:ascii="Verdana" w:hAnsi="Verdana"/>
          <w:b w:val="1"/>
          <w:bCs w:val="1"/>
          <w:spacing w:val="60"/>
          <w:sz w:val="22"/>
          <w:szCs w:val="22"/>
          <w:rtl w:val="0"/>
          <w:lang w:val="en-US"/>
        </w:rPr>
        <w:t>va</w:t>
        <w:tab/>
        <w:tab/>
        <w:t xml:space="preserve">     </w:t>
        <w:tab/>
        <w:tab/>
        <w:tab/>
        <w:t xml:space="preserve">      29. 2</w:t>
      </w:r>
      <w:r>
        <w:rPr>
          <w:rStyle w:val="None A"/>
          <w:rFonts w:ascii="Verdana" w:hAnsi="Verdana"/>
          <w:b w:val="1"/>
          <w:bCs w:val="1"/>
          <w:caps w:val="1"/>
          <w:spacing w:val="60"/>
          <w:sz w:val="22"/>
          <w:szCs w:val="22"/>
          <w:rtl w:val="0"/>
          <w:lang w:val="en-US"/>
        </w:rPr>
        <w:t xml:space="preserve">. 2016     </w:t>
      </w:r>
    </w:p>
    <w:p>
      <w:pPr>
        <w:pStyle w:val="Normal.0"/>
        <w:suppressAutoHyphens w:val="0"/>
        <w:spacing w:before="120" w:line="360" w:lineRule="auto"/>
        <w:jc w:val="both"/>
        <w:rPr>
          <w:rStyle w:val="None A"/>
          <w:rFonts w:ascii="Verdana" w:cs="Verdana" w:hAnsi="Verdana" w:eastAsia="Verdana"/>
          <w:b w:val="1"/>
          <w:bCs w:val="1"/>
          <w:color w:val="000000"/>
          <w:sz w:val="22"/>
          <w:szCs w:val="22"/>
          <w:u w:color="000000"/>
        </w:rPr>
      </w:pP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Film Saul</w:t>
      </w:r>
      <w:r>
        <w:rPr>
          <w:rStyle w:val="None A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v syn z</w:t>
      </w:r>
      <w:r>
        <w:rPr>
          <w:rStyle w:val="None A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skal Oscara za nejlep</w:t>
      </w:r>
      <w:r>
        <w:rPr>
          <w:rStyle w:val="None A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ší 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neanglicky mluven</w:t>
      </w:r>
      <w:r>
        <w:rPr>
          <w:rStyle w:val="None A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ý 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film</w:t>
      </w:r>
    </w:p>
    <w:p>
      <w:pPr>
        <w:pStyle w:val="Normal.0"/>
        <w:suppressAutoHyphens w:val="0"/>
        <w:spacing w:before="120" w:line="360" w:lineRule="auto"/>
        <w:jc w:val="both"/>
        <w:rPr>
          <w:rStyle w:val="None A"/>
          <w:rFonts w:ascii="Verdana" w:cs="Verdana" w:hAnsi="Verdana" w:eastAsia="Verdana"/>
          <w:color w:val="000000"/>
          <w:sz w:val="22"/>
          <w:szCs w:val="22"/>
          <w:u w:color="000000"/>
        </w:rPr>
      </w:pP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Ma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ď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arsk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drama 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Saul</w:t>
      </w:r>
      <w:r>
        <w:rPr>
          <w:rStyle w:val="None A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v syn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 (Son of Saul), celove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ern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debut re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ž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is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ra L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szl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ó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a Nemese, naplnil o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ek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a na 88. ro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ku cen Americk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filmov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akademie z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skal Oscara za nejlep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ší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cizojazy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ý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film.  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Saul</w:t>
      </w:r>
      <w:r>
        <w:rPr>
          <w:rStyle w:val="None A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v syn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 pat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ří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k nejsiln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j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ší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m film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m o hr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z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ch holocaustu, z festivalu 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Cannes si p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ivezl Velkou cenu a Cenu kritik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ů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FIPRESCI. Zna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ý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ohlas vzbudila tak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projekce sn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mku na 2. ro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ku unik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tn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filmov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p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ehl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dky Be2Can, kterou 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 ří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jnu lo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ň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sk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ho roku po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řá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dala spole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nost Film Europe. </w:t>
      </w:r>
    </w:p>
    <w:p>
      <w:pPr>
        <w:pStyle w:val="Normal.0"/>
        <w:suppressAutoHyphens w:val="0"/>
        <w:spacing w:before="120" w:line="360" w:lineRule="auto"/>
        <w:jc w:val="both"/>
        <w:rPr>
          <w:rStyle w:val="None A"/>
          <w:rFonts w:ascii="Verdana" w:cs="Verdana" w:hAnsi="Verdana" w:eastAsia="Verdana"/>
          <w:color w:val="000000"/>
          <w:sz w:val="22"/>
          <w:szCs w:val="22"/>
          <w:u w:color="000000"/>
        </w:rPr>
      </w:pP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Film 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Saul</w:t>
      </w:r>
      <w:r>
        <w:rPr>
          <w:rStyle w:val="None A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v syn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 se odehr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á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v nacistick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m vyhlazovac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m t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bo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e v Osv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timi. Pojedn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á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o Saulu Auslanderovi, ma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ď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arsk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m 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Ž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idovi a p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ří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slu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kovi tzv. Sonderkommanda, jeho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ž č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lenov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byli od ostatn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ch osv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timsk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ch 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z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ňů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zpravidla izolov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ni a m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li na starosti ty nejstra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j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ší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pr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ce. Saul chce uprost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ed ma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in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rie pr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myslov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ho vyvra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žď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ov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d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stojn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ě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poh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b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t sv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ho nevlastn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ho syna. Film p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itom p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ipom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á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a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ž „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um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leck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ý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horor" a poprv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v d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jin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ch kinematografie ukazuje Osv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tim jako chaotickou a p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itom bezchybnou tov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rnu na smrt, jej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íž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chod mus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udr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ž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ovat sami 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zni.</w:t>
      </w:r>
    </w:p>
    <w:p>
      <w:pPr>
        <w:pStyle w:val="Normal.0"/>
        <w:suppressAutoHyphens w:val="0"/>
        <w:spacing w:before="120" w:line="360" w:lineRule="auto"/>
        <w:jc w:val="both"/>
        <w:rPr>
          <w:rStyle w:val="None A"/>
          <w:rFonts w:ascii="Verdana" w:cs="Verdana" w:hAnsi="Verdana" w:eastAsia="Verdana"/>
          <w:color w:val="000000"/>
          <w:sz w:val="22"/>
          <w:szCs w:val="22"/>
          <w:u w:color="000000"/>
        </w:rPr>
      </w:pP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DVD s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 č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erstv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m oscarov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m 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t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zem, sn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mkem 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Saul</w:t>
      </w:r>
      <w:r>
        <w:rPr>
          <w:rStyle w:val="None A"/>
          <w:rFonts w:ascii="Verdana"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v syn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,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</w:rPr>
        <w:t xml:space="preserve">vyjde v 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</w:rPr>
        <w:t>ří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</w:rPr>
        <w:t>jnu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 v exkluzivn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 xml:space="preserve">edici Film Europe 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unik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tn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kolekci oce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ň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ovan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ch film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ů 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z presti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ž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ch sv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tov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ch festival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, nazvan</w:t>
      </w:r>
      <w:r>
        <w:rPr>
          <w:rStyle w:val="None A"/>
          <w:rFonts w:ascii="Verdana"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Festival 12</w:t>
      </w:r>
      <w:r>
        <w:rPr>
          <w:rStyle w:val="None A"/>
          <w:rFonts w:ascii="Verdana" w:hAnsi="Verdana"/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before="120"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uppressAutoHyphens w:val="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uppressAutoHyphens w:val="0"/>
        <w:spacing w:before="120"/>
        <w:jc w:val="both"/>
        <w:rPr>
          <w:rStyle w:val="None A"/>
          <w:rFonts w:ascii="Verdana" w:cs="Verdana" w:hAnsi="Verdana" w:eastAsia="Verdana"/>
          <w:b w:val="1"/>
          <w:bCs w:val="1"/>
          <w:color w:val="000000"/>
          <w:u w:color="000000"/>
        </w:rPr>
      </w:pPr>
      <w:r>
        <w:rPr>
          <w:rStyle w:val="None A"/>
          <w:rFonts w:ascii="Verdana" w:hAnsi="Verdana"/>
          <w:b w:val="1"/>
          <w:bCs w:val="1"/>
          <w:color w:val="000000"/>
          <w:u w:color="000000"/>
          <w:rtl w:val="0"/>
          <w:lang w:val="en-US"/>
        </w:rPr>
        <w:t>Mis</w:t>
      </w:r>
      <w:r>
        <w:rPr>
          <w:rStyle w:val="None A"/>
          <w:rFonts w:ascii="Verdana" w:hAnsi="Verdana" w:hint="default"/>
          <w:b w:val="1"/>
          <w:bCs w:val="1"/>
          <w:color w:val="000000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b w:val="1"/>
          <w:bCs w:val="1"/>
          <w:color w:val="000000"/>
          <w:u w:color="000000"/>
          <w:rtl w:val="0"/>
          <w:lang w:val="en-US"/>
        </w:rPr>
        <w:t>Film Europe je evropsk</w:t>
      </w:r>
      <w:r>
        <w:rPr>
          <w:rStyle w:val="None A"/>
          <w:rFonts w:ascii="Verdana" w:hAnsi="Verdana" w:hint="default"/>
          <w:b w:val="1"/>
          <w:bCs w:val="1"/>
          <w:color w:val="000000"/>
          <w:u w:color="000000"/>
          <w:rtl w:val="0"/>
          <w:lang w:val="en-US"/>
        </w:rPr>
        <w:t xml:space="preserve">ý </w:t>
      </w:r>
      <w:r>
        <w:rPr>
          <w:rStyle w:val="None A"/>
          <w:rFonts w:ascii="Verdana" w:hAnsi="Verdana"/>
          <w:b w:val="1"/>
          <w:bCs w:val="1"/>
          <w:color w:val="000000"/>
          <w:u w:color="000000"/>
          <w:rtl w:val="0"/>
          <w:lang w:val="en-US"/>
        </w:rPr>
        <w:t>a festivalov</w:t>
      </w:r>
      <w:r>
        <w:rPr>
          <w:rStyle w:val="None A"/>
          <w:rFonts w:ascii="Verdana" w:hAnsi="Verdana" w:hint="default"/>
          <w:b w:val="1"/>
          <w:bCs w:val="1"/>
          <w:color w:val="000000"/>
          <w:u w:color="000000"/>
          <w:rtl w:val="0"/>
          <w:lang w:val="en-US"/>
        </w:rPr>
        <w:t xml:space="preserve">ý </w:t>
      </w:r>
      <w:r>
        <w:rPr>
          <w:rStyle w:val="None A"/>
          <w:rFonts w:ascii="Verdana" w:hAnsi="Verdana"/>
          <w:b w:val="1"/>
          <w:bCs w:val="1"/>
          <w:color w:val="000000"/>
          <w:u w:color="000000"/>
          <w:rtl w:val="0"/>
          <w:lang w:val="en-US"/>
        </w:rPr>
        <w:t>film</w:t>
      </w:r>
    </w:p>
    <w:p>
      <w:pPr>
        <w:pStyle w:val="Normal.0"/>
        <w:suppressAutoHyphens w:val="0"/>
        <w:spacing w:before="120"/>
        <w:jc w:val="both"/>
        <w:rPr>
          <w:rStyle w:val="None A"/>
          <w:rFonts w:ascii="Verdana" w:cs="Verdana" w:hAnsi="Verdana" w:eastAsia="Verdana"/>
          <w:color w:val="000000"/>
          <w:u w:color="000000"/>
        </w:rPr>
      </w:pP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FILM EUROPE MEDIA COMPANY s t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my v Praze, Bratislav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ě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, Lond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ě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a v Cannes nakupuje, koprodukuje, v kinech, na VoD a DVD distribuuje a ve vlastn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ch televiz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ch vys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l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á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evropsk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ý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a festivalov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ý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film. Do program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ů č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esk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ch, slovensk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ch, ma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ď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arsk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ch a polsk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ch kin a festival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ů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p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inesla od roku 2009 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ce ne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ž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 xml:space="preserve">400 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š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pi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č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kov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ch film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ů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. V roce 2011 spustila vys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l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 xml:space="preserve">FILM EUROPE CHANNEL 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–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prvn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evropsk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filmov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televize, s 800 filmy 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hradn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ě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evropsk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kinematografie. V z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áří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2013 otev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ela v Bratislav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ě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festivalov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KINO FILM EUROPE. V roce 2014 zah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 xml:space="preserve">jila v 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Č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esk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republice a na Slovensku festival francouzsk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é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ho filmu Cr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è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me de la Cr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è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me a festivalovou p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ehl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dku sout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ěž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ch film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ů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z Cannes, Berlin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le a Ben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tek - Be2Can. V roce 2015 zalo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ž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ila p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ř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ehl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dku seversk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é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kinematografie SCANDI a spustila DVD a BR edici FESTIVAL 12. Film Europe je evropsk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m l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drem 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kupu, festivalov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ý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ch uveden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, kinodistribuce a televizn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ho vys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í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l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á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n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 xml:space="preserve">í 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evropsk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é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>ho a festivalov</w:t>
      </w:r>
      <w:r>
        <w:rPr>
          <w:rStyle w:val="None A"/>
          <w:rFonts w:ascii="Verdana" w:hAnsi="Verdana" w:hint="default"/>
          <w:color w:val="000000"/>
          <w:u w:color="000000"/>
          <w:rtl w:val="0"/>
          <w:lang w:val="en-US"/>
        </w:rPr>
        <w:t>é</w:t>
      </w:r>
      <w:r>
        <w:rPr>
          <w:rStyle w:val="None A"/>
          <w:rFonts w:ascii="Verdana" w:hAnsi="Verdana"/>
          <w:color w:val="000000"/>
          <w:u w:color="000000"/>
          <w:rtl w:val="0"/>
          <w:lang w:val="en-US"/>
        </w:rPr>
        <w:t xml:space="preserve">ho filmu.   </w:t>
      </w:r>
    </w:p>
    <w:p>
      <w:pPr>
        <w:pStyle w:val="Normal.0"/>
        <w:suppressAutoHyphens w:val="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uppressAutoHyphens w:val="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a6a6a6"/>
        <w:tabs>
          <w:tab w:val="left" w:pos="540"/>
        </w:tabs>
        <w:spacing w:line="360" w:lineRule="auto"/>
        <w:jc w:val="both"/>
        <w:rPr>
          <w:rStyle w:val="None A"/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Style w:val="None A"/>
          <w:rFonts w:ascii="Verdana" w:hAnsi="Verdana"/>
          <w:b w:val="1"/>
          <w:bCs w:val="1"/>
          <w:sz w:val="22"/>
          <w:szCs w:val="22"/>
          <w:rtl w:val="0"/>
          <w:lang w:val="en-US"/>
        </w:rPr>
        <w:t>Kontakty</w:t>
      </w:r>
    </w:p>
    <w:p>
      <w:pPr>
        <w:pStyle w:val="Normal.0"/>
        <w:tabs>
          <w:tab w:val="left" w:pos="5415"/>
        </w:tabs>
        <w:spacing w:line="36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Text"/>
        <w:spacing w:line="360" w:lineRule="auto"/>
        <w:rPr>
          <w:rStyle w:val="Hyperlink.0"/>
        </w:rPr>
      </w:pPr>
      <w:r>
        <w:rPr>
          <w:rStyle w:val="None A"/>
          <w:rFonts w:ascii="Verdana" w:hAnsi="Verdana"/>
          <w:b w:val="1"/>
          <w:bCs w:val="1"/>
          <w:rtl w:val="0"/>
          <w:lang w:val="en-US"/>
        </w:rPr>
        <w:t>Ofici</w:t>
      </w:r>
      <w:r>
        <w:rPr>
          <w:rStyle w:val="None A"/>
          <w:rFonts w:ascii="Verdana" w:hAnsi="Verdana" w:hint="default"/>
          <w:b w:val="1"/>
          <w:bCs w:val="1"/>
          <w:rtl w:val="0"/>
          <w:lang w:val="en-US"/>
        </w:rPr>
        <w:t>á</w:t>
      </w:r>
      <w:r>
        <w:rPr>
          <w:rStyle w:val="None A"/>
          <w:rFonts w:ascii="Verdana" w:hAnsi="Verdana"/>
          <w:b w:val="1"/>
          <w:bCs w:val="1"/>
          <w:rtl w:val="0"/>
          <w:lang w:val="en-US"/>
        </w:rPr>
        <w:t>ln</w:t>
      </w:r>
      <w:r>
        <w:rPr>
          <w:rStyle w:val="None A"/>
          <w:rFonts w:ascii="Verdana" w:hAnsi="Verdana" w:hint="default"/>
          <w:b w:val="1"/>
          <w:bCs w:val="1"/>
          <w:rtl w:val="0"/>
          <w:lang w:val="en-US"/>
        </w:rPr>
        <w:t xml:space="preserve">í </w:t>
      </w:r>
      <w:r>
        <w:rPr>
          <w:rStyle w:val="None A"/>
          <w:rFonts w:ascii="Verdana" w:hAnsi="Verdana"/>
          <w:b w:val="1"/>
          <w:bCs w:val="1"/>
          <w:rtl w:val="0"/>
          <w:lang w:val="en-US"/>
        </w:rPr>
        <w:t>str</w:t>
      </w:r>
      <w:r>
        <w:rPr>
          <w:rStyle w:val="None A"/>
          <w:rFonts w:ascii="Verdana" w:hAnsi="Verdana" w:hint="default"/>
          <w:b w:val="1"/>
          <w:bCs w:val="1"/>
          <w:rtl w:val="0"/>
          <w:lang w:val="en-US"/>
        </w:rPr>
        <w:t>á</w:t>
      </w:r>
      <w:r>
        <w:rPr>
          <w:rStyle w:val="None A"/>
          <w:rFonts w:ascii="Verdana" w:hAnsi="Verdana"/>
          <w:b w:val="1"/>
          <w:bCs w:val="1"/>
          <w:rtl w:val="0"/>
          <w:lang w:val="en-US"/>
        </w:rPr>
        <w:t>nky Film Europe:</w:t>
      </w:r>
      <w:r>
        <w:rPr>
          <w:rStyle w:val="None A"/>
          <w:rFonts w:ascii="Verdana" w:hAnsi="Verdana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"http://www.filmeurope.cz"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www.filmeurope.cz</w:t>
      </w:r>
      <w:r>
        <w:rPr/>
        <w:fldChar w:fldCharType="end" w:fldLock="0"/>
      </w:r>
    </w:p>
    <w:p>
      <w:pPr>
        <w:pStyle w:val="Text"/>
        <w:spacing w:line="360" w:lineRule="auto"/>
        <w:rPr>
          <w:rFonts w:ascii="Verdana" w:cs="Verdana" w:hAnsi="Verdana" w:eastAsia="Verdana"/>
        </w:rPr>
      </w:pPr>
    </w:p>
    <w:p>
      <w:pPr>
        <w:pStyle w:val="Normal.0"/>
        <w:tabs>
          <w:tab w:val="left" w:pos="5415"/>
        </w:tabs>
        <w:spacing w:line="360" w:lineRule="auto"/>
        <w:jc w:val="both"/>
        <w:rPr>
          <w:rStyle w:val="Hyperlink.0"/>
        </w:rPr>
      </w:pPr>
      <w:r>
        <w:rPr>
          <w:rStyle w:val="None A"/>
          <w:rFonts w:ascii="Verdana" w:hAnsi="Verdana"/>
          <w:b w:val="1"/>
          <w:bCs w:val="1"/>
          <w:rtl w:val="0"/>
          <w:lang w:val="en-US"/>
        </w:rPr>
        <w:t>Medi</w:t>
      </w:r>
      <w:r>
        <w:rPr>
          <w:rStyle w:val="None A"/>
          <w:rFonts w:ascii="Verdana" w:hAnsi="Verdana" w:hint="default"/>
          <w:b w:val="1"/>
          <w:bCs w:val="1"/>
          <w:rtl w:val="0"/>
          <w:lang w:val="en-US"/>
        </w:rPr>
        <w:t>á</w:t>
      </w:r>
      <w:r>
        <w:rPr>
          <w:rStyle w:val="None A"/>
          <w:rFonts w:ascii="Verdana" w:hAnsi="Verdana"/>
          <w:b w:val="1"/>
          <w:bCs w:val="1"/>
          <w:rtl w:val="0"/>
          <w:lang w:val="en-US"/>
        </w:rPr>
        <w:t>ln</w:t>
      </w:r>
      <w:r>
        <w:rPr>
          <w:rStyle w:val="None A"/>
          <w:rFonts w:ascii="Verdana" w:hAnsi="Verdana" w:hint="default"/>
          <w:b w:val="1"/>
          <w:bCs w:val="1"/>
          <w:rtl w:val="0"/>
          <w:lang w:val="en-US"/>
        </w:rPr>
        <w:t xml:space="preserve">í </w:t>
      </w:r>
      <w:r>
        <w:rPr>
          <w:rStyle w:val="None A"/>
          <w:rFonts w:ascii="Verdana" w:hAnsi="Verdana"/>
          <w:b w:val="1"/>
          <w:bCs w:val="1"/>
          <w:rtl w:val="0"/>
          <w:lang w:val="en-US"/>
        </w:rPr>
        <w:t xml:space="preserve">servis: </w:t>
      </w:r>
    </w:p>
    <w:p>
      <w:pPr>
        <w:pStyle w:val="Normal.0"/>
        <w:tabs>
          <w:tab w:val="left" w:pos="5415"/>
        </w:tabs>
        <w:spacing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"mailto:klara@2media.cz"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klara@2media.cz</w:t>
      </w:r>
      <w:r>
        <w:rPr/>
        <w:fldChar w:fldCharType="end" w:fldLock="0"/>
      </w:r>
    </w:p>
    <w:p>
      <w:pPr>
        <w:pStyle w:val="Normal.0"/>
        <w:tabs>
          <w:tab w:val="left" w:pos="5415"/>
        </w:tabs>
        <w:spacing w:line="360" w:lineRule="auto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2media.cz, s.r.o., Pa</w:t>
      </w:r>
      <w:r>
        <w:rPr>
          <w:rStyle w:val="Hyperlink.0"/>
          <w:rtl w:val="0"/>
          <w:lang w:val="en-US"/>
        </w:rPr>
        <w:t>říž</w:t>
      </w:r>
      <w:r>
        <w:rPr>
          <w:rStyle w:val="Hyperlink.0"/>
          <w:rtl w:val="0"/>
          <w:lang w:val="en-US"/>
        </w:rPr>
        <w:t>sk</w:t>
      </w:r>
      <w:r>
        <w:rPr>
          <w:rStyle w:val="Hyperlink.0"/>
          <w:rtl w:val="0"/>
          <w:lang w:val="en-US"/>
        </w:rPr>
        <w:t xml:space="preserve">á </w:t>
      </w:r>
      <w:r>
        <w:rPr>
          <w:rStyle w:val="Hyperlink.0"/>
          <w:rtl w:val="0"/>
          <w:lang w:val="en-US"/>
        </w:rPr>
        <w:t xml:space="preserve">13, Praha 1,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"http://www.2media.cz/"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www.2media.cz</w:t>
      </w:r>
      <w:r>
        <w:rPr/>
        <w:fldChar w:fldCharType="end" w:fldLock="0"/>
      </w:r>
    </w:p>
    <w:p>
      <w:pPr>
        <w:pStyle w:val="Normal.0"/>
        <w:spacing w:line="360" w:lineRule="aut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"http://www.facebook.com/2media.cz"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http://www.facebook.com/2media.cz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Verdana" w:cs="Verdana" w:hAnsi="Verdana" w:eastAsia="Verdan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