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54" w:rsidRPr="00D47C7E" w:rsidRDefault="00D65554" w:rsidP="00D65554">
      <w:pPr>
        <w:tabs>
          <w:tab w:val="center" w:pos="4252"/>
          <w:tab w:val="left" w:pos="6981"/>
        </w:tabs>
        <w:rPr>
          <w:rFonts w:ascii="Verdana" w:hAnsi="Verdana"/>
          <w:b/>
          <w:bCs/>
          <w:iCs/>
          <w:sz w:val="28"/>
          <w:szCs w:val="24"/>
          <w:lang w:val="cs-CZ" w:eastAsia="ja-JP"/>
        </w:rPr>
      </w:pPr>
      <w:r w:rsidRPr="00D47C7E">
        <w:rPr>
          <w:rFonts w:ascii="Verdana" w:hAnsi="Verdana"/>
          <w:b/>
          <w:bCs/>
          <w:iCs/>
          <w:sz w:val="28"/>
          <w:szCs w:val="24"/>
          <w:lang w:val="cs-CZ" w:eastAsia="ja-JP"/>
        </w:rPr>
        <w:tab/>
      </w:r>
    </w:p>
    <w:p w:rsidR="00D65554" w:rsidRPr="00795E2D" w:rsidRDefault="00D65554" w:rsidP="00D65554">
      <w:pPr>
        <w:tabs>
          <w:tab w:val="left" w:pos="6981"/>
        </w:tabs>
        <w:rPr>
          <w:lang w:val="cs-CZ" w:eastAsia="ja-JP"/>
        </w:rPr>
      </w:pPr>
      <w:r w:rsidRPr="00795E2D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1" name="図 1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E2D">
        <w:rPr>
          <w:lang w:val="cs-CZ" w:eastAsia="ja-JP"/>
        </w:rPr>
        <w:tab/>
      </w:r>
    </w:p>
    <w:p w:rsidR="00D65554" w:rsidRPr="00795E2D" w:rsidRDefault="00D65554" w:rsidP="00D65554">
      <w:pPr>
        <w:rPr>
          <w:lang w:val="cs-CZ"/>
        </w:rPr>
      </w:pPr>
    </w:p>
    <w:p w:rsidR="00D65554" w:rsidRPr="00795E2D" w:rsidRDefault="00D47C7E" w:rsidP="00D65554">
      <w:pPr>
        <w:pStyle w:val="Zhlav"/>
        <w:rPr>
          <w:iCs/>
          <w:sz w:val="32"/>
          <w:szCs w:val="32"/>
          <w:lang w:val="cs-CZ"/>
        </w:rPr>
      </w:pPr>
      <w:r w:rsidRPr="00795E2D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D65554" w:rsidRPr="00795E2D" w:rsidRDefault="00D65554" w:rsidP="00D65554">
      <w:pPr>
        <w:spacing w:line="360" w:lineRule="auto"/>
        <w:rPr>
          <w:rFonts w:ascii="Verdana" w:eastAsia="Tahoma" w:hAnsi="Verdana"/>
          <w:b/>
          <w:bCs/>
          <w:sz w:val="28"/>
          <w:szCs w:val="28"/>
          <w:lang w:val="cs-CZ" w:bidi="en-US"/>
        </w:rPr>
      </w:pPr>
    </w:p>
    <w:p w:rsidR="00BD134E" w:rsidRDefault="00D65554" w:rsidP="00D65554">
      <w:pPr>
        <w:snapToGrid w:val="0"/>
        <w:jc w:val="center"/>
        <w:rPr>
          <w:rFonts w:ascii="Verdana" w:eastAsia="Tahoma" w:hAnsi="Verdana"/>
          <w:b/>
          <w:bCs/>
          <w:sz w:val="28"/>
          <w:szCs w:val="28"/>
          <w:lang w:val="cs-CZ" w:bidi="en-US"/>
        </w:rPr>
      </w:pPr>
      <w:proofErr w:type="spellStart"/>
      <w:r w:rsidRPr="00795E2D">
        <w:rPr>
          <w:rFonts w:ascii="Verdana" w:eastAsia="Tahoma" w:hAnsi="Verdana"/>
          <w:b/>
          <w:bCs/>
          <w:sz w:val="28"/>
          <w:szCs w:val="28"/>
          <w:lang w:val="cs-CZ" w:bidi="en-US"/>
        </w:rPr>
        <w:t>Moneypenny</w:t>
      </w:r>
      <w:proofErr w:type="spellEnd"/>
      <w:r w:rsidR="00BD134E">
        <w:rPr>
          <w:rFonts w:ascii="Verdana" w:eastAsia="Tahoma" w:hAnsi="Verdana"/>
          <w:b/>
          <w:bCs/>
          <w:sz w:val="28"/>
          <w:szCs w:val="28"/>
          <w:lang w:val="cs-CZ" w:bidi="en-US"/>
        </w:rPr>
        <w:t xml:space="preserve"> – hlavní hrdinka spotu Sony</w:t>
      </w:r>
      <w:r w:rsidRPr="00795E2D">
        <w:rPr>
          <w:rFonts w:ascii="Verdana" w:eastAsia="Tahoma" w:hAnsi="Verdana"/>
          <w:b/>
          <w:bCs/>
          <w:sz w:val="28"/>
          <w:szCs w:val="28"/>
          <w:lang w:val="cs-CZ" w:bidi="en-US"/>
        </w:rPr>
        <w:t xml:space="preserve"> </w:t>
      </w:r>
    </w:p>
    <w:p w:rsidR="00BD134E" w:rsidRPr="00795E2D" w:rsidRDefault="00BD134E" w:rsidP="00D65554">
      <w:pPr>
        <w:snapToGrid w:val="0"/>
        <w:jc w:val="center"/>
        <w:rPr>
          <w:rFonts w:ascii="Verdana" w:eastAsia="Tahoma" w:hAnsi="Verdana"/>
          <w:b/>
          <w:bCs/>
          <w:sz w:val="28"/>
          <w:szCs w:val="28"/>
          <w:lang w:val="cs-CZ" w:bidi="en-US"/>
        </w:rPr>
      </w:pPr>
    </w:p>
    <w:p w:rsidR="00D65554" w:rsidRPr="00795E2D" w:rsidRDefault="00D65554" w:rsidP="00D65554">
      <w:pPr>
        <w:snapToGrid w:val="0"/>
        <w:jc w:val="center"/>
        <w:rPr>
          <w:rFonts w:ascii="Verdana" w:eastAsia="Tahoma" w:hAnsi="Verdana"/>
          <w:b/>
          <w:bCs/>
          <w:sz w:val="6"/>
          <w:szCs w:val="6"/>
          <w:lang w:val="cs-CZ" w:bidi="en-US"/>
        </w:rPr>
      </w:pPr>
    </w:p>
    <w:p w:rsidR="00D65554" w:rsidRDefault="00D65554" w:rsidP="00D65554">
      <w:pPr>
        <w:jc w:val="center"/>
        <w:rPr>
          <w:rFonts w:ascii="Verdana" w:eastAsia="Tahoma" w:hAnsi="Verdana"/>
          <w:b/>
          <w:bCs/>
          <w:i/>
          <w:iCs/>
          <w:szCs w:val="24"/>
          <w:lang w:val="cs-CZ" w:bidi="en-US"/>
        </w:rPr>
      </w:pPr>
      <w:r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 xml:space="preserve">Naomie Harris </w:t>
      </w:r>
      <w:r w:rsidR="00E6356B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 xml:space="preserve">je hvězdou šedesátivteřinového </w:t>
      </w:r>
      <w:r w:rsidR="001D7373">
        <w:rPr>
          <w:rFonts w:ascii="Verdana" w:eastAsia="Tahoma" w:hAnsi="Verdana"/>
          <w:b/>
          <w:bCs/>
          <w:i/>
          <w:iCs/>
          <w:szCs w:val="24"/>
          <w:lang w:val="cs-CZ" w:bidi="en-US"/>
        </w:rPr>
        <w:t>spotu</w:t>
      </w:r>
      <w:r w:rsidR="00E6356B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 xml:space="preserve"> – </w:t>
      </w:r>
      <w:r w:rsidR="00153578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 xml:space="preserve">má za úkol </w:t>
      </w:r>
      <w:r w:rsidR="00E6356B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 xml:space="preserve">doručit nepostradatelný mobilní telefon </w:t>
      </w:r>
      <w:proofErr w:type="spellStart"/>
      <w:r w:rsidR="00E6356B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>Xperia</w:t>
      </w:r>
      <w:proofErr w:type="spellEnd"/>
      <w:r w:rsidR="00E6356B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 xml:space="preserve"> J</w:t>
      </w:r>
      <w:r w:rsidR="0064319F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>amesi</w:t>
      </w:r>
      <w:r w:rsidR="00E6356B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 xml:space="preserve"> </w:t>
      </w:r>
      <w:proofErr w:type="spellStart"/>
      <w:r w:rsidR="00E6356B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>Bond</w:t>
      </w:r>
      <w:r w:rsidR="0064319F" w:rsidRPr="00795E2D">
        <w:rPr>
          <w:rFonts w:ascii="Verdana" w:eastAsia="Tahoma" w:hAnsi="Verdana"/>
          <w:b/>
          <w:bCs/>
          <w:i/>
          <w:iCs/>
          <w:szCs w:val="24"/>
          <w:lang w:val="cs-CZ" w:bidi="en-US"/>
        </w:rPr>
        <w:t>ovi</w:t>
      </w:r>
      <w:proofErr w:type="spellEnd"/>
    </w:p>
    <w:p w:rsidR="00357C14" w:rsidRDefault="00357C14" w:rsidP="00D65554">
      <w:pPr>
        <w:jc w:val="center"/>
        <w:rPr>
          <w:rFonts w:ascii="Verdana" w:eastAsia="Tahoma" w:hAnsi="Verdana"/>
          <w:b/>
          <w:bCs/>
          <w:i/>
          <w:iCs/>
          <w:szCs w:val="24"/>
          <w:lang w:val="cs-CZ" w:bidi="en-US"/>
        </w:rPr>
      </w:pPr>
    </w:p>
    <w:p w:rsidR="00357C14" w:rsidRPr="00795E2D" w:rsidRDefault="00357C14" w:rsidP="00D65554">
      <w:pPr>
        <w:jc w:val="center"/>
        <w:rPr>
          <w:rFonts w:ascii="Verdana" w:eastAsia="Tahoma" w:hAnsi="Verdana"/>
          <w:b/>
          <w:bCs/>
          <w:i/>
          <w:iCs/>
          <w:szCs w:val="24"/>
          <w:lang w:val="cs-CZ" w:bidi="en-US"/>
        </w:rPr>
      </w:pPr>
      <w:r>
        <w:rPr>
          <w:rFonts w:ascii="Verdana" w:eastAsia="Tahoma" w:hAnsi="Verdana"/>
          <w:b/>
          <w:bCs/>
          <w:i/>
          <w:iCs/>
          <w:noProof/>
          <w:szCs w:val="24"/>
          <w:lang w:val="cs-CZ" w:eastAsia="cs-CZ"/>
        </w:rPr>
        <w:drawing>
          <wp:inline distT="0" distB="0" distL="0" distR="0" wp14:anchorId="71869D4A" wp14:editId="544D166B">
            <wp:extent cx="5400040" cy="1862601"/>
            <wp:effectExtent l="0" t="0" r="0" b="0"/>
            <wp:docPr id="2" name="Obrázek 2" descr="K:\Sony\2015\TZ\9_zari15\140915_Bond\13 MP On 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ony\2015\TZ\9_zari15\140915_Bond\13 MP On Pho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54" w:rsidRPr="00795E2D" w:rsidRDefault="00D65554" w:rsidP="00D65554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D65554" w:rsidRPr="00795E2D" w:rsidRDefault="005679F6" w:rsidP="00D65554">
      <w:pPr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  <w:lang w:val="cs-CZ"/>
        </w:rPr>
      </w:pPr>
      <w:r w:rsidRPr="00795E2D">
        <w:rPr>
          <w:rFonts w:ascii="Verdana" w:hAnsi="Verdana"/>
          <w:bCs/>
          <w:sz w:val="22"/>
          <w:szCs w:val="22"/>
          <w:lang w:val="cs-CZ"/>
        </w:rPr>
        <w:t xml:space="preserve">Nový </w:t>
      </w:r>
      <w:r w:rsidR="001D7373">
        <w:rPr>
          <w:rFonts w:ascii="Verdana" w:hAnsi="Verdana"/>
          <w:bCs/>
          <w:sz w:val="22"/>
          <w:szCs w:val="22"/>
          <w:lang w:val="cs-CZ"/>
        </w:rPr>
        <w:t>spot</w:t>
      </w:r>
      <w:r w:rsidRPr="00795E2D">
        <w:rPr>
          <w:rFonts w:ascii="Verdana" w:hAnsi="Verdana"/>
          <w:bCs/>
          <w:sz w:val="22"/>
          <w:szCs w:val="22"/>
          <w:lang w:val="cs-CZ"/>
        </w:rPr>
        <w:t xml:space="preserve"> od Sony představuje </w:t>
      </w:r>
      <w:r w:rsidR="000459AD" w:rsidRPr="00795E2D">
        <w:rPr>
          <w:rFonts w:ascii="Verdana" w:hAnsi="Verdana"/>
          <w:bCs/>
          <w:sz w:val="22"/>
          <w:szCs w:val="22"/>
          <w:lang w:val="cs-CZ"/>
        </w:rPr>
        <w:t>inovativní</w:t>
      </w:r>
      <w:r w:rsidR="00BD134E">
        <w:rPr>
          <w:rFonts w:ascii="Verdana" w:hAnsi="Verdana"/>
          <w:bCs/>
          <w:sz w:val="22"/>
          <w:szCs w:val="22"/>
          <w:lang w:val="cs-CZ"/>
        </w:rPr>
        <w:t xml:space="preserve"> technologie, které byly ušity na míru Jamesi Bondovi</w:t>
      </w:r>
    </w:p>
    <w:p w:rsidR="00D65554" w:rsidRPr="00795E2D" w:rsidRDefault="005679F6" w:rsidP="00D65554">
      <w:pPr>
        <w:pStyle w:val="MediumShading1-Accent11"/>
        <w:numPr>
          <w:ilvl w:val="0"/>
          <w:numId w:val="1"/>
        </w:numPr>
        <w:spacing w:line="240" w:lineRule="auto"/>
        <w:ind w:firstLineChars="0"/>
        <w:jc w:val="both"/>
        <w:rPr>
          <w:rFonts w:ascii="Verdana" w:hAnsi="Verdana"/>
          <w:bCs/>
          <w:sz w:val="22"/>
          <w:szCs w:val="22"/>
          <w:lang w:val="cs-CZ"/>
        </w:rPr>
      </w:pP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Příběh se odehrává v prostředí londýnského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proofErr w:type="spellStart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>South</w:t>
      </w:r>
      <w:proofErr w:type="spellEnd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Bank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;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proofErr w:type="spellStart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>Moneypenny</w:t>
      </w:r>
      <w:proofErr w:type="spellEnd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F94841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natáčí </w:t>
      </w:r>
      <w:r w:rsidR="0064319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pomocí fotoaparátu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Sony RX100 </w:t>
      </w:r>
      <w:r w:rsidR="00D65554" w:rsidRPr="00795E2D">
        <w:rPr>
          <w:rFonts w:ascii="Verdana" w:hAnsi="Verdana"/>
          <w:bCs/>
          <w:sz w:val="22"/>
          <w:szCs w:val="22"/>
          <w:lang w:val="cs-CZ"/>
        </w:rPr>
        <w:t>IV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zpomalené záběry sledovaného cíle – drama se stupňuje a sekvence končí </w:t>
      </w:r>
      <w:r w:rsidR="007E6A1E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divokou honičkou, aby se </w:t>
      </w:r>
      <w:proofErr w:type="spellStart"/>
      <w:r w:rsidR="007E6A1E" w:rsidRPr="00795E2D">
        <w:rPr>
          <w:rFonts w:ascii="Verdana" w:eastAsia="MS Mincho" w:hAnsi="Verdana"/>
          <w:bCs/>
          <w:sz w:val="22"/>
          <w:szCs w:val="22"/>
          <w:lang w:val="cs-CZ" w:bidi="ar-SA"/>
        </w:rPr>
        <w:t>Bondův</w:t>
      </w:r>
      <w:proofErr w:type="spellEnd"/>
      <w:r w:rsidR="007E6A1E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chytrý telefon </w:t>
      </w:r>
      <w:proofErr w:type="spellStart"/>
      <w:r w:rsidR="007E6A1E" w:rsidRPr="00795E2D">
        <w:rPr>
          <w:rFonts w:ascii="Verdana" w:eastAsia="MS Mincho" w:hAnsi="Verdana"/>
          <w:bCs/>
          <w:sz w:val="22"/>
          <w:szCs w:val="22"/>
          <w:lang w:val="cs-CZ" w:bidi="ar-SA"/>
        </w:rPr>
        <w:t>Xperia</w:t>
      </w:r>
      <w:proofErr w:type="spellEnd"/>
      <w:r w:rsidR="007E6A1E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Z5 dostal včas </w:t>
      </w:r>
      <w:r w:rsidR="00D94279" w:rsidRPr="00795E2D">
        <w:rPr>
          <w:rFonts w:ascii="Verdana" w:eastAsia="MS Mincho" w:hAnsi="Verdana"/>
          <w:bCs/>
          <w:sz w:val="22"/>
          <w:szCs w:val="22"/>
          <w:lang w:val="cs-CZ" w:bidi="ar-SA"/>
        </w:rPr>
        <w:t>na místo určení</w:t>
      </w:r>
    </w:p>
    <w:p w:rsidR="00D65554" w:rsidRPr="00795E2D" w:rsidRDefault="007E6A1E" w:rsidP="00D65554">
      <w:pPr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  <w:lang w:val="cs-CZ"/>
        </w:rPr>
      </w:pPr>
      <w:r w:rsidRPr="00795E2D">
        <w:rPr>
          <w:rFonts w:ascii="Verdana" w:hAnsi="Verdana"/>
          <w:bCs/>
          <w:sz w:val="22"/>
          <w:szCs w:val="22"/>
          <w:lang w:val="cs-CZ"/>
        </w:rPr>
        <w:t>Režie se ujal D</w:t>
      </w:r>
      <w:r w:rsidR="00D65554" w:rsidRPr="00795E2D">
        <w:rPr>
          <w:rFonts w:ascii="Verdana" w:hAnsi="Verdana"/>
          <w:bCs/>
          <w:sz w:val="22"/>
          <w:szCs w:val="22"/>
          <w:lang w:val="cs-CZ"/>
        </w:rPr>
        <w:t xml:space="preserve">anny Kleinman – </w:t>
      </w:r>
      <w:r w:rsidR="00CE3436" w:rsidRPr="00795E2D">
        <w:rPr>
          <w:rFonts w:ascii="Verdana" w:hAnsi="Verdana"/>
          <w:bCs/>
          <w:sz w:val="22"/>
          <w:szCs w:val="22"/>
          <w:lang w:val="cs-CZ"/>
        </w:rPr>
        <w:t xml:space="preserve">muž, který stojí za celou řadou legendárních sekvencí z bondovek. </w:t>
      </w:r>
      <w:r w:rsidR="00D5526B" w:rsidRPr="00795E2D">
        <w:rPr>
          <w:rFonts w:ascii="Verdana" w:hAnsi="Verdana"/>
          <w:bCs/>
          <w:sz w:val="22"/>
          <w:szCs w:val="22"/>
          <w:lang w:val="cs-CZ"/>
        </w:rPr>
        <w:t>Snímek</w:t>
      </w:r>
      <w:r w:rsidR="00EC4732" w:rsidRPr="00795E2D">
        <w:rPr>
          <w:rFonts w:ascii="Verdana" w:hAnsi="Verdana"/>
          <w:bCs/>
          <w:sz w:val="22"/>
          <w:szCs w:val="22"/>
          <w:lang w:val="cs-CZ"/>
        </w:rPr>
        <w:t xml:space="preserve"> má </w:t>
      </w:r>
      <w:r w:rsidR="00E2051F" w:rsidRPr="00795E2D">
        <w:rPr>
          <w:rFonts w:ascii="Verdana" w:hAnsi="Verdana"/>
          <w:bCs/>
          <w:sz w:val="22"/>
          <w:szCs w:val="22"/>
          <w:lang w:val="cs-CZ"/>
        </w:rPr>
        <w:t>navnadit filmové fanoušky</w:t>
      </w:r>
      <w:r w:rsidR="00EC4732" w:rsidRPr="00795E2D">
        <w:rPr>
          <w:rFonts w:ascii="Verdana" w:hAnsi="Verdana"/>
          <w:bCs/>
          <w:sz w:val="22"/>
          <w:szCs w:val="22"/>
          <w:lang w:val="cs-CZ"/>
        </w:rPr>
        <w:t xml:space="preserve"> před premiérou celovečerního filmu</w:t>
      </w:r>
    </w:p>
    <w:p w:rsidR="00D65554" w:rsidRPr="00795E2D" w:rsidRDefault="00D65554" w:rsidP="00D65554">
      <w:pPr>
        <w:pStyle w:val="MediumShading1-Accent11"/>
        <w:ind w:left="720" w:firstLineChars="0" w:firstLine="0"/>
        <w:rPr>
          <w:rFonts w:ascii="Verdana" w:eastAsia="MS Mincho" w:hAnsi="Verdana"/>
          <w:bCs/>
          <w:sz w:val="22"/>
          <w:szCs w:val="22"/>
          <w:lang w:val="cs-CZ" w:bidi="ar-SA"/>
        </w:rPr>
      </w:pPr>
    </w:p>
    <w:p w:rsidR="00D65554" w:rsidRPr="00795E2D" w:rsidRDefault="00D263BF" w:rsidP="00D65554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14. září 2015, 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Londýn, Velká Británie – </w:t>
      </w:r>
      <w:r w:rsidR="004A442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S blížící se premiérou filmu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Pr="00795E2D">
        <w:rPr>
          <w:rFonts w:ascii="Verdana" w:eastAsia="MS Mincho" w:hAnsi="Verdana"/>
          <w:bCs/>
          <w:i/>
          <w:iCs/>
          <w:sz w:val="22"/>
          <w:szCs w:val="22"/>
          <w:lang w:val="cs-CZ" w:bidi="ar-SA"/>
        </w:rPr>
        <w:t>SPECTRE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D3735B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4A442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představuje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společnost So</w:t>
      </w:r>
      <w:bookmarkStart w:id="0" w:name="_GoBack"/>
      <w:bookmarkEnd w:id="0"/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ny svoji novou reklamní kampaň </w:t>
      </w:r>
      <w:proofErr w:type="gramStart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>Made</w:t>
      </w:r>
      <w:proofErr w:type="gramEnd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for Bond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>, v níž zazáří Naomie Harris v roli Moneypenny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. </w:t>
      </w:r>
      <w:r w:rsidRPr="00795E2D">
        <w:rPr>
          <w:rFonts w:ascii="Verdana" w:eastAsia="MS Mincho" w:hAnsi="Verdana"/>
          <w:bCs/>
          <w:i/>
          <w:sz w:val="22"/>
          <w:szCs w:val="22"/>
          <w:lang w:val="cs-CZ" w:bidi="ar-SA"/>
        </w:rPr>
        <w:t>SPECTRE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, </w:t>
      </w:r>
      <w:r w:rsidR="00E2051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snímek 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z produkce 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filmových s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>polečnost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í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EON Productions</w:t>
      </w:r>
      <w:r w:rsidR="00041FC7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Alberta R. Broccoliho</w:t>
      </w:r>
      <w:r w:rsidR="00EC4732" w:rsidRPr="00795E2D">
        <w:rPr>
          <w:rFonts w:ascii="Verdana" w:eastAsia="MS Mincho" w:hAnsi="Verdana"/>
          <w:bCs/>
          <w:sz w:val="22"/>
          <w:szCs w:val="22"/>
          <w:lang w:val="cs-CZ" w:bidi="ar-SA"/>
        </w:rPr>
        <w:t>,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filmového studia 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lastRenderedPageBreak/>
        <w:t>Metro-Goldwyn-Mayer Studios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a 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Sony Pictures Entertainment, 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bude mít premiéru 26. října ve Velké Británii a 6. listopadu ve Spojených státech.</w:t>
      </w:r>
    </w:p>
    <w:p w:rsidR="00D65554" w:rsidRPr="00795E2D" w:rsidRDefault="00D65554" w:rsidP="00D65554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</w:p>
    <w:p w:rsidR="00D65554" w:rsidRPr="00795E2D" w:rsidRDefault="001D7373" w:rsidP="00D65554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  <w:r>
        <w:rPr>
          <w:rFonts w:ascii="Verdana" w:eastAsia="MS Mincho" w:hAnsi="Verdana"/>
          <w:bCs/>
          <w:sz w:val="22"/>
          <w:szCs w:val="22"/>
          <w:lang w:val="cs-CZ" w:bidi="ar-SA"/>
        </w:rPr>
        <w:t>K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rátký film </w:t>
      </w:r>
      <w:r w:rsidR="00D5526B" w:rsidRPr="00795E2D">
        <w:rPr>
          <w:rFonts w:ascii="Verdana" w:eastAsia="MS Mincho" w:hAnsi="Verdana"/>
          <w:bCs/>
          <w:sz w:val="22"/>
          <w:szCs w:val="22"/>
          <w:lang w:val="cs-CZ" w:bidi="ar-SA"/>
        </w:rPr>
        <w:t>zachycuje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E2051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napínavou </w:t>
      </w:r>
      <w:r w:rsidR="008F770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honičku napříč londýnsk</w:t>
      </w:r>
      <w:r w:rsidR="006F68C0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ou </w:t>
      </w:r>
      <w:r w:rsidR="008F0FD1" w:rsidRPr="00795E2D">
        <w:rPr>
          <w:rFonts w:ascii="Verdana" w:eastAsia="MS Mincho" w:hAnsi="Verdana"/>
          <w:bCs/>
          <w:sz w:val="22"/>
          <w:szCs w:val="22"/>
          <w:lang w:val="cs-CZ" w:bidi="ar-SA"/>
        </w:rPr>
        <w:t>čtvrtí</w:t>
      </w:r>
      <w:r w:rsidR="00D0161B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proofErr w:type="spellStart"/>
      <w:r w:rsidR="00D0161B" w:rsidRPr="00795E2D">
        <w:rPr>
          <w:rFonts w:ascii="Verdana" w:eastAsia="MS Mincho" w:hAnsi="Verdana"/>
          <w:bCs/>
          <w:sz w:val="22"/>
          <w:szCs w:val="22"/>
          <w:lang w:val="cs-CZ" w:bidi="ar-SA"/>
        </w:rPr>
        <w:t>South</w:t>
      </w:r>
      <w:proofErr w:type="spellEnd"/>
      <w:r w:rsidR="00D0161B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Bank. </w:t>
      </w:r>
      <w:proofErr w:type="spellStart"/>
      <w:r w:rsidR="004D1BA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Moneypenny</w:t>
      </w:r>
      <w:proofErr w:type="spellEnd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6F68C0" w:rsidRPr="00795E2D">
        <w:rPr>
          <w:rFonts w:ascii="Verdana" w:eastAsia="MS Mincho" w:hAnsi="Verdana"/>
          <w:bCs/>
          <w:sz w:val="22"/>
          <w:szCs w:val="22"/>
          <w:lang w:val="cs-CZ" w:bidi="ar-SA"/>
        </w:rPr>
        <w:t>musí setřást tajemné zlosyny a doručit Bondův telefon</w:t>
      </w:r>
      <w:r w:rsidR="004D1BA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hyperlink r:id="rId11" w:history="1">
        <w:r w:rsidR="004D1BAF" w:rsidRPr="00795E2D">
          <w:rPr>
            <w:rStyle w:val="Hypertextovodkaz"/>
            <w:rFonts w:ascii="Verdana" w:eastAsia="MS Mincho" w:hAnsi="Verdana"/>
            <w:bCs/>
            <w:sz w:val="22"/>
            <w:szCs w:val="22"/>
            <w:lang w:val="cs-CZ" w:bidi="ar-SA"/>
          </w:rPr>
          <w:t>Xperia Z5</w:t>
        </w:r>
      </w:hyperlink>
      <w:r w:rsidR="001037E3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. </w:t>
      </w:r>
      <w:r w:rsidR="006F68C0" w:rsidRPr="00795E2D">
        <w:rPr>
          <w:rFonts w:ascii="Verdana" w:eastAsia="MS Mincho" w:hAnsi="Verdana"/>
          <w:bCs/>
          <w:sz w:val="22"/>
          <w:szCs w:val="22"/>
          <w:lang w:val="cs-CZ" w:bidi="ar-SA"/>
        </w:rPr>
        <w:t>Za</w:t>
      </w:r>
      <w:r w:rsidR="004B794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pomoci nejmodernější techniky, </w:t>
      </w:r>
      <w:r w:rsidR="006F68C0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včetně poslední generace kompaktního fotoaparátu </w:t>
      </w:r>
      <w:proofErr w:type="spellStart"/>
      <w:r w:rsidR="006F68C0" w:rsidRPr="00795E2D">
        <w:rPr>
          <w:rFonts w:ascii="Verdana" w:eastAsia="MS Mincho" w:hAnsi="Verdana"/>
          <w:bCs/>
          <w:sz w:val="22"/>
          <w:szCs w:val="22"/>
          <w:lang w:val="cs-CZ" w:bidi="ar-SA"/>
        </w:rPr>
        <w:t>Cyber</w:t>
      </w:r>
      <w:proofErr w:type="spellEnd"/>
      <w:r w:rsidR="006F68C0" w:rsidRPr="00795E2D">
        <w:rPr>
          <w:rFonts w:ascii="Verdana" w:eastAsia="MS Mincho" w:hAnsi="Verdana"/>
          <w:bCs/>
          <w:sz w:val="22"/>
          <w:szCs w:val="22"/>
          <w:lang w:val="cs-CZ" w:bidi="ar-SA"/>
        </w:rPr>
        <w:t>-shot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hyperlink r:id="rId12" w:history="1">
        <w:r w:rsidR="00D65554" w:rsidRPr="00795E2D">
          <w:rPr>
            <w:rStyle w:val="Hypertextovodkaz"/>
            <w:rFonts w:ascii="Verdana" w:eastAsia="MS Mincho" w:hAnsi="Verdana"/>
            <w:bCs/>
            <w:sz w:val="22"/>
            <w:szCs w:val="22"/>
            <w:lang w:val="cs-CZ" w:bidi="ar-SA"/>
          </w:rPr>
          <w:t>RX100 IV</w:t>
        </w:r>
      </w:hyperlink>
      <w:r w:rsidR="006F68C0" w:rsidRPr="00795E2D">
        <w:rPr>
          <w:rFonts w:ascii="Verdana" w:eastAsia="MS Mincho" w:hAnsi="Verdana"/>
          <w:bCs/>
          <w:sz w:val="22"/>
          <w:szCs w:val="22"/>
          <w:lang w:val="cs-CZ" w:bidi="ar-SA"/>
        </w:rPr>
        <w:t>, natáčí sledovaný objekt v super zpomalených záběrech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>.</w:t>
      </w:r>
    </w:p>
    <w:p w:rsidR="00D65554" w:rsidRPr="00795E2D" w:rsidRDefault="00D65554" w:rsidP="00D65554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</w:p>
    <w:p w:rsidR="00D65554" w:rsidRPr="00795E2D" w:rsidRDefault="006F68C0" w:rsidP="00B37326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Šedesátivteřinový film </w:t>
      </w:r>
      <w:r w:rsidR="001D7DE3" w:rsidRPr="00795E2D">
        <w:rPr>
          <w:rFonts w:ascii="Verdana" w:eastAsia="MS Mincho" w:hAnsi="Verdana"/>
          <w:bCs/>
          <w:sz w:val="22"/>
          <w:szCs w:val="22"/>
          <w:lang w:val="cs-CZ" w:bidi="ar-SA"/>
        </w:rPr>
        <w:t>má na svědomí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legendární britský režisér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Danny Kleinman</w:t>
      </w:r>
      <w:r w:rsidR="002C599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. </w:t>
      </w:r>
      <w:r w:rsidR="00D263B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Vytvořila ho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reklamní agentura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proofErr w:type="spellStart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>adam&amp;eveDDB</w:t>
      </w:r>
      <w:proofErr w:type="spellEnd"/>
      <w:r w:rsidR="00D263B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s produkční společností </w:t>
      </w:r>
      <w:proofErr w:type="spellStart"/>
      <w:r w:rsidR="00D263B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Rattling</w:t>
      </w:r>
      <w:proofErr w:type="spellEnd"/>
      <w:r w:rsidR="00D263B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proofErr w:type="spellStart"/>
      <w:r w:rsidR="00D263B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Stick</w:t>
      </w:r>
      <w:proofErr w:type="spellEnd"/>
      <w:r w:rsidR="00D263BF" w:rsidRPr="00795E2D">
        <w:rPr>
          <w:rFonts w:ascii="Verdana" w:eastAsia="MS Mincho" w:hAnsi="Verdana"/>
          <w:bCs/>
          <w:sz w:val="22"/>
          <w:szCs w:val="22"/>
          <w:lang w:val="cs-CZ" w:bidi="ar-SA"/>
        </w:rPr>
        <w:t>.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Většina záběrů byla natočena profesionální </w:t>
      </w:r>
      <w:r w:rsidR="00D263B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4K 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filmovou kamer</w:t>
      </w:r>
      <w:r w:rsidR="00D0161B" w:rsidRPr="00795E2D">
        <w:rPr>
          <w:rFonts w:ascii="Verdana" w:eastAsia="MS Mincho" w:hAnsi="Verdana"/>
          <w:bCs/>
          <w:sz w:val="22"/>
          <w:szCs w:val="22"/>
          <w:lang w:val="cs-CZ" w:bidi="ar-SA"/>
        </w:rPr>
        <w:t>o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u Sony F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>65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; záběry </w:t>
      </w:r>
      <w:r w:rsidR="00D5526B" w:rsidRPr="00795E2D">
        <w:rPr>
          <w:rFonts w:ascii="Verdana" w:eastAsia="MS Mincho" w:hAnsi="Verdana"/>
          <w:bCs/>
          <w:sz w:val="22"/>
          <w:szCs w:val="22"/>
          <w:lang w:val="cs-CZ" w:bidi="ar-SA"/>
        </w:rPr>
        <w:t>jsou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proloženy ‚zpomalenými‘ okamžiky ze sledování, které </w:t>
      </w:r>
      <w:r w:rsidR="00B94E48" w:rsidRPr="00795E2D">
        <w:rPr>
          <w:rFonts w:ascii="Verdana" w:eastAsia="MS Mincho" w:hAnsi="Verdana"/>
          <w:bCs/>
          <w:sz w:val="22"/>
          <w:szCs w:val="22"/>
          <w:lang w:val="cs-CZ" w:bidi="ar-SA"/>
        </w:rPr>
        <w:t>divák vidí na displeji fotoaparátu RX100 IV, a fotografiemi, které se zobrazují na displeji telefonu Xperia Z5.</w:t>
      </w:r>
    </w:p>
    <w:p w:rsidR="00B94E48" w:rsidRPr="00795E2D" w:rsidRDefault="00B94E48" w:rsidP="0017749F">
      <w:pPr>
        <w:spacing w:line="240" w:lineRule="atLeast"/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D65554" w:rsidRPr="00795E2D" w:rsidRDefault="00467156" w:rsidP="0017749F">
      <w:pPr>
        <w:spacing w:line="240" w:lineRule="atLeast"/>
        <w:jc w:val="both"/>
        <w:rPr>
          <w:rFonts w:ascii="Verdana" w:hAnsi="Verdana"/>
          <w:sz w:val="22"/>
          <w:szCs w:val="22"/>
          <w:lang w:val="cs-CZ"/>
        </w:rPr>
      </w:pPr>
      <w:r w:rsidRPr="00795E2D">
        <w:rPr>
          <w:rFonts w:ascii="Verdana" w:hAnsi="Verdana"/>
          <w:bCs/>
          <w:sz w:val="22"/>
          <w:szCs w:val="22"/>
          <w:lang w:val="cs-CZ"/>
        </w:rPr>
        <w:t xml:space="preserve">Režisér </w:t>
      </w:r>
      <w:proofErr w:type="spellStart"/>
      <w:r w:rsidRPr="00795E2D">
        <w:rPr>
          <w:rFonts w:ascii="Verdana" w:hAnsi="Verdana"/>
          <w:bCs/>
          <w:sz w:val="22"/>
          <w:szCs w:val="22"/>
          <w:lang w:val="cs-CZ"/>
        </w:rPr>
        <w:t>Kleinman</w:t>
      </w:r>
      <w:proofErr w:type="spellEnd"/>
      <w:r w:rsidRPr="00795E2D">
        <w:rPr>
          <w:rFonts w:ascii="Verdana" w:hAnsi="Verdana"/>
          <w:bCs/>
          <w:sz w:val="22"/>
          <w:szCs w:val="22"/>
          <w:lang w:val="cs-CZ"/>
        </w:rPr>
        <w:t xml:space="preserve"> říká</w:t>
      </w:r>
      <w:r w:rsidR="00B94E48" w:rsidRPr="00795E2D">
        <w:rPr>
          <w:rFonts w:ascii="Verdana" w:hAnsi="Verdana"/>
          <w:bCs/>
          <w:sz w:val="22"/>
          <w:szCs w:val="22"/>
          <w:lang w:val="cs-CZ"/>
        </w:rPr>
        <w:t>: „</w:t>
      </w:r>
      <w:r w:rsidR="004A442F" w:rsidRPr="00795E2D">
        <w:rPr>
          <w:rFonts w:ascii="Verdana" w:hAnsi="Verdana"/>
          <w:bCs/>
          <w:sz w:val="22"/>
          <w:szCs w:val="22"/>
          <w:lang w:val="cs-CZ"/>
        </w:rPr>
        <w:t>Reklamní film zachycuje</w:t>
      </w:r>
      <w:r w:rsidR="00B94E48" w:rsidRPr="00795E2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D134E">
        <w:rPr>
          <w:rFonts w:ascii="Verdana" w:hAnsi="Verdana"/>
          <w:bCs/>
          <w:sz w:val="22"/>
          <w:szCs w:val="22"/>
          <w:lang w:val="cs-CZ"/>
        </w:rPr>
        <w:t> napínavou honičku</w:t>
      </w:r>
      <w:r w:rsidR="00B94E48" w:rsidRPr="00795E2D"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="004A442F" w:rsidRPr="00795E2D">
        <w:rPr>
          <w:rFonts w:ascii="Verdana" w:hAnsi="Verdana"/>
          <w:bCs/>
          <w:sz w:val="22"/>
          <w:szCs w:val="22"/>
          <w:lang w:val="cs-CZ"/>
        </w:rPr>
        <w:t xml:space="preserve">vtáhne diváka do </w:t>
      </w:r>
      <w:r w:rsidR="00B94E48" w:rsidRPr="00795E2D">
        <w:rPr>
          <w:rFonts w:ascii="Verdana" w:hAnsi="Verdana"/>
          <w:bCs/>
          <w:sz w:val="22"/>
          <w:szCs w:val="22"/>
          <w:lang w:val="cs-CZ"/>
        </w:rPr>
        <w:t xml:space="preserve">tajné mise </w:t>
      </w:r>
      <w:r w:rsidR="00B94E48" w:rsidRPr="00795E2D">
        <w:rPr>
          <w:rFonts w:ascii="Verdana" w:hAnsi="Verdana"/>
          <w:sz w:val="22"/>
          <w:szCs w:val="22"/>
          <w:lang w:val="cs-CZ"/>
        </w:rPr>
        <w:t xml:space="preserve">odehrávající se v  kulisách Londýna.“ </w:t>
      </w:r>
    </w:p>
    <w:p w:rsidR="00D65554" w:rsidRPr="00795E2D" w:rsidRDefault="00D65554" w:rsidP="0017749F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</w:p>
    <w:p w:rsidR="00D65554" w:rsidRPr="00795E2D" w:rsidRDefault="00467156" w:rsidP="0017749F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  <w:proofErr w:type="spellStart"/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Naomi</w:t>
      </w:r>
      <w:r w:rsidR="00D5526B" w:rsidRPr="00795E2D">
        <w:rPr>
          <w:rFonts w:ascii="Verdana" w:eastAsia="MS Mincho" w:hAnsi="Verdana"/>
          <w:bCs/>
          <w:sz w:val="22"/>
          <w:szCs w:val="22"/>
          <w:lang w:val="cs-CZ" w:bidi="ar-SA"/>
        </w:rPr>
        <w:t>e</w:t>
      </w:r>
      <w:proofErr w:type="spellEnd"/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proofErr w:type="spellStart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>Harris</w:t>
      </w:r>
      <w:proofErr w:type="spellEnd"/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doplňuje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>:</w:t>
      </w:r>
      <w:r w:rsidR="003663D9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„Londýn je ideálním prostředím </w:t>
      </w:r>
      <w:r w:rsidR="00D5526B" w:rsidRPr="00795E2D">
        <w:rPr>
          <w:rFonts w:ascii="Verdana" w:eastAsia="MS Mincho" w:hAnsi="Verdana"/>
          <w:bCs/>
          <w:sz w:val="22"/>
          <w:szCs w:val="22"/>
          <w:lang w:val="cs-CZ" w:bidi="ar-SA"/>
        </w:rPr>
        <w:t>pro</w:t>
      </w:r>
      <w:r w:rsidR="004A442F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tento počin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. Bond je v první</w:t>
      </w:r>
      <w:r w:rsidR="003663D9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řadě 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pravý</w:t>
      </w:r>
      <w:r w:rsidR="003663D9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Brit, takže bylo nas</w:t>
      </w:r>
      <w:r w:rsidR="001D7DE3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nadě, že </w:t>
      </w:r>
      <w:r w:rsidR="00BD134E">
        <w:rPr>
          <w:rFonts w:ascii="Verdana" w:eastAsia="MS Mincho" w:hAnsi="Verdana"/>
          <w:bCs/>
          <w:sz w:val="22"/>
          <w:szCs w:val="22"/>
          <w:lang w:val="cs-CZ" w:bidi="ar-SA"/>
        </w:rPr>
        <w:t>spot</w:t>
      </w:r>
      <w:r w:rsidR="00BD134E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1D7DE3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natočíme tady. </w:t>
      </w:r>
      <w:r w:rsidR="003663D9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Není to ale </w:t>
      </w:r>
      <w:r w:rsidR="00BD134E" w:rsidRPr="00795E2D">
        <w:rPr>
          <w:rFonts w:ascii="Verdana" w:eastAsia="MS Mincho" w:hAnsi="Verdana"/>
          <w:bCs/>
          <w:sz w:val="22"/>
          <w:szCs w:val="22"/>
          <w:lang w:val="cs-CZ" w:bidi="ar-SA"/>
        </w:rPr>
        <w:t>klasick</w:t>
      </w:r>
      <w:r w:rsidR="00BD134E">
        <w:rPr>
          <w:rFonts w:ascii="Verdana" w:eastAsia="MS Mincho" w:hAnsi="Verdana"/>
          <w:bCs/>
          <w:sz w:val="22"/>
          <w:szCs w:val="22"/>
          <w:lang w:val="cs-CZ" w:bidi="ar-SA"/>
        </w:rPr>
        <w:t>ý reklamní spot, ale</w:t>
      </w:r>
      <w:r w:rsidR="003663D9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takový mini akční film.“ </w:t>
      </w:r>
    </w:p>
    <w:p w:rsidR="00D65554" w:rsidRPr="00795E2D" w:rsidRDefault="00D65554" w:rsidP="0017749F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</w:p>
    <w:p w:rsidR="00A752CE" w:rsidRPr="00795E2D" w:rsidRDefault="00A752CE" w:rsidP="00A752CE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Kazuo Hirai, </w:t>
      </w:r>
      <w:r w:rsidR="003663D9" w:rsidRPr="00795E2D">
        <w:rPr>
          <w:rFonts w:ascii="Verdana" w:eastAsia="MS Mincho" w:hAnsi="Verdana"/>
          <w:bCs/>
          <w:sz w:val="22"/>
          <w:szCs w:val="22"/>
          <w:lang w:val="cs-CZ" w:bidi="ar-SA"/>
        </w:rPr>
        <w:t>předseda představenstva a generální ředitel společnosti</w:t>
      </w: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Sony Corporation</w:t>
      </w:r>
      <w:r w:rsidR="003663D9" w:rsidRPr="00795E2D">
        <w:rPr>
          <w:rFonts w:ascii="Verdana" w:eastAsia="MS Mincho" w:hAnsi="Verdana"/>
          <w:bCs/>
          <w:sz w:val="22"/>
          <w:szCs w:val="22"/>
          <w:lang w:val="cs-CZ" w:bidi="ar-SA"/>
        </w:rPr>
        <w:t>, dodává: „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Sony je hrdým partnerem kultovních bondovek již </w:t>
      </w:r>
      <w:proofErr w:type="gramStart"/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>od</w:t>
      </w:r>
      <w:proofErr w:type="gramEnd"/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eastAsia="ja-JP" w:bidi="ar-SA"/>
        </w:rPr>
        <w:t xml:space="preserve"> </w:t>
      </w:r>
      <w:r w:rsidR="00D65554" w:rsidRPr="00795E2D">
        <w:rPr>
          <w:rFonts w:ascii="Verdana" w:hAnsi="Verdana"/>
          <w:bCs/>
          <w:i/>
          <w:sz w:val="22"/>
          <w:szCs w:val="22"/>
          <w:lang w:val="cs-CZ" w:eastAsia="ja-JP"/>
        </w:rPr>
        <w:t xml:space="preserve">Casino </w:t>
      </w:r>
      <w:proofErr w:type="gramStart"/>
      <w:r w:rsidR="00D65554" w:rsidRPr="00795E2D">
        <w:rPr>
          <w:rFonts w:ascii="Verdana" w:hAnsi="Verdana"/>
          <w:bCs/>
          <w:i/>
          <w:sz w:val="22"/>
          <w:szCs w:val="22"/>
          <w:lang w:val="cs-CZ" w:eastAsia="ja-JP"/>
        </w:rPr>
        <w:t>Royale</w:t>
      </w:r>
      <w:proofErr w:type="gramEnd"/>
      <w:r w:rsidR="004D1BAF" w:rsidRPr="00795E2D">
        <w:rPr>
          <w:rFonts w:ascii="Verdana" w:eastAsia="MS Mincho" w:hAnsi="Verdana"/>
          <w:bCs/>
          <w:sz w:val="22"/>
          <w:szCs w:val="22"/>
          <w:lang w:val="cs-CZ" w:eastAsia="ja-JP" w:bidi="ar-SA"/>
        </w:rPr>
        <w:t>.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>Xperia Z5 a</w:t>
      </w:r>
      <w:r w:rsidR="00D65554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RX100 IV </w:t>
      </w:r>
      <w:r w:rsidR="00467156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jsou </w:t>
      </w:r>
      <w:r w:rsidR="00F94841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sice 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>nabité technologickými funkcemi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>, kter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>é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jsou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ve filmu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často 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>k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 vidění, jsou to 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ale </w:t>
      </w:r>
      <w:r w:rsidR="00A53FF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také reálná zařízení pro běžný život. </w:t>
      </w:r>
      <w:r w:rsidR="000D508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Může je používat Moneypenny k tajnému sledování i fotograf, který chce kvalitní snímky sdílet na sociálních sítích – tyto produkty </w:t>
      </w:r>
      <w:r w:rsidR="00D5526B" w:rsidRPr="00795E2D">
        <w:rPr>
          <w:rFonts w:ascii="Verdana" w:eastAsia="MS Mincho" w:hAnsi="Verdana"/>
          <w:bCs/>
          <w:sz w:val="22"/>
          <w:szCs w:val="22"/>
          <w:lang w:val="cs-CZ" w:bidi="ar-SA"/>
        </w:rPr>
        <w:t>lze snadno obsluhovat</w:t>
      </w:r>
      <w:r w:rsidR="000D5088" w:rsidRPr="00795E2D">
        <w:rPr>
          <w:rFonts w:ascii="Verdana" w:eastAsia="MS Mincho" w:hAnsi="Verdana"/>
          <w:bCs/>
          <w:sz w:val="22"/>
          <w:szCs w:val="22"/>
          <w:lang w:val="cs-CZ" w:bidi="ar-SA"/>
        </w:rPr>
        <w:t>, vejdou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se</w:t>
      </w:r>
      <w:r w:rsidR="000D508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do kapsy a </w:t>
      </w:r>
      <w:r w:rsidR="00F94841" w:rsidRPr="00795E2D">
        <w:rPr>
          <w:rFonts w:ascii="Verdana" w:eastAsia="MS Mincho" w:hAnsi="Verdana"/>
          <w:bCs/>
          <w:sz w:val="22"/>
          <w:szCs w:val="22"/>
          <w:lang w:val="cs-CZ" w:bidi="ar-SA"/>
        </w:rPr>
        <w:t>získaly mnohá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ocenění</w:t>
      </w:r>
      <w:r w:rsidR="000D5088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. </w:t>
      </w:r>
      <w:r w:rsidR="00BA64D3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Jsou </w:t>
      </w:r>
      <w:r w:rsidR="000459AD" w:rsidRPr="00795E2D">
        <w:rPr>
          <w:rFonts w:ascii="Verdana" w:eastAsia="MS Mincho" w:hAnsi="Verdana"/>
          <w:bCs/>
          <w:sz w:val="22"/>
          <w:szCs w:val="22"/>
          <w:lang w:val="cs-CZ" w:bidi="ar-SA"/>
        </w:rPr>
        <w:t>vhodné</w:t>
      </w:r>
      <w:r w:rsidR="00BA64D3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na každodenní používání, ale </w:t>
      </w:r>
      <w:r w:rsidR="00F94841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skvěle </w:t>
      </w:r>
      <w:r w:rsidR="00BA64D3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poslouží i </w:t>
      </w:r>
      <w:r w:rsidR="00BD134E">
        <w:rPr>
          <w:rFonts w:ascii="Verdana" w:eastAsia="MS Mincho" w:hAnsi="Verdana"/>
          <w:bCs/>
          <w:sz w:val="22"/>
          <w:szCs w:val="22"/>
          <w:lang w:val="cs-CZ" w:bidi="ar-SA"/>
        </w:rPr>
        <w:t>zvláštnímu</w:t>
      </w:r>
      <w:r w:rsidR="00BD134E" w:rsidRPr="00795E2D">
        <w:rPr>
          <w:rFonts w:ascii="Verdana" w:eastAsia="MS Mincho" w:hAnsi="Verdana"/>
          <w:bCs/>
          <w:sz w:val="22"/>
          <w:szCs w:val="22"/>
          <w:lang w:val="cs-CZ" w:bidi="ar-SA"/>
        </w:rPr>
        <w:t xml:space="preserve"> </w:t>
      </w:r>
      <w:r w:rsidR="00BA64D3" w:rsidRPr="00795E2D">
        <w:rPr>
          <w:rFonts w:ascii="Verdana" w:eastAsia="MS Mincho" w:hAnsi="Verdana"/>
          <w:bCs/>
          <w:sz w:val="22"/>
          <w:szCs w:val="22"/>
          <w:lang w:val="cs-CZ" w:bidi="ar-SA"/>
        </w:rPr>
        <w:t>agentovi.“</w:t>
      </w:r>
    </w:p>
    <w:p w:rsidR="00D65554" w:rsidRPr="00795E2D" w:rsidRDefault="00D65554" w:rsidP="0017749F">
      <w:pPr>
        <w:pStyle w:val="MediumShading1-Accent11"/>
        <w:ind w:firstLineChars="0" w:firstLine="0"/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D65554" w:rsidRPr="00795E2D" w:rsidRDefault="00FD0EB8" w:rsidP="00335B5E">
      <w:pPr>
        <w:spacing w:line="240" w:lineRule="atLeast"/>
        <w:jc w:val="both"/>
        <w:rPr>
          <w:rFonts w:ascii="Verdana" w:hAnsi="Verdana" w:cs="Calibri"/>
          <w:color w:val="FF0000"/>
          <w:sz w:val="22"/>
          <w:szCs w:val="22"/>
          <w:lang w:val="cs-CZ"/>
        </w:rPr>
      </w:pPr>
      <w:r w:rsidRPr="00795E2D">
        <w:rPr>
          <w:rFonts w:ascii="Verdana" w:hAnsi="Verdana" w:cs="Calibri"/>
          <w:sz w:val="22"/>
          <w:szCs w:val="22"/>
          <w:lang w:val="cs-CZ"/>
        </w:rPr>
        <w:t>Kampaň bude oficiálně zahájena televizním reklamním spotem, který se na obrazovkách v Británii objeví poprvé 1. října</w:t>
      </w:r>
      <w:r w:rsidR="00D65554" w:rsidRPr="00795E2D">
        <w:rPr>
          <w:rFonts w:ascii="Verdana" w:hAnsi="Verdana" w:cs="Calibri"/>
          <w:sz w:val="22"/>
          <w:szCs w:val="22"/>
          <w:lang w:val="cs-CZ"/>
        </w:rPr>
        <w:t xml:space="preserve"> 2015 </w:t>
      </w:r>
      <w:r w:rsidR="001F2A25" w:rsidRPr="00795E2D">
        <w:rPr>
          <w:rFonts w:ascii="Verdana" w:hAnsi="Verdana" w:cs="Calibri"/>
          <w:sz w:val="22"/>
          <w:szCs w:val="22"/>
          <w:lang w:val="cs-CZ"/>
        </w:rPr>
        <w:t>a</w:t>
      </w:r>
      <w:r w:rsidRPr="00795E2D">
        <w:rPr>
          <w:rFonts w:ascii="Verdana" w:hAnsi="Verdana" w:cs="Calibri"/>
          <w:sz w:val="22"/>
          <w:szCs w:val="22"/>
          <w:lang w:val="cs-CZ"/>
        </w:rPr>
        <w:t xml:space="preserve"> poběží do 8. listopadu</w:t>
      </w:r>
      <w:r w:rsidR="00A752CE" w:rsidRPr="00795E2D">
        <w:rPr>
          <w:rFonts w:ascii="Verdana" w:hAnsi="Verdana" w:cs="Calibri"/>
          <w:sz w:val="22"/>
          <w:szCs w:val="22"/>
          <w:lang w:val="cs-CZ"/>
        </w:rPr>
        <w:t xml:space="preserve">. </w:t>
      </w:r>
      <w:r w:rsidRPr="00795E2D">
        <w:rPr>
          <w:rFonts w:ascii="Verdana" w:hAnsi="Verdana" w:cs="Calibri"/>
          <w:sz w:val="22"/>
          <w:szCs w:val="22"/>
          <w:lang w:val="cs-CZ"/>
        </w:rPr>
        <w:t>Mediální kampaň z dílny agentury MediaCom obsáhne tištěná média, POS, digitální a OOH média</w:t>
      </w:r>
      <w:r w:rsidR="00D65554" w:rsidRPr="00795E2D">
        <w:rPr>
          <w:rFonts w:ascii="Verdana" w:hAnsi="Verdana" w:cs="Calibri"/>
          <w:sz w:val="22"/>
          <w:szCs w:val="22"/>
          <w:lang w:val="cs-CZ"/>
        </w:rPr>
        <w:t xml:space="preserve">. </w:t>
      </w:r>
    </w:p>
    <w:p w:rsidR="00D65554" w:rsidRPr="00795E2D" w:rsidRDefault="00D65554" w:rsidP="0017749F">
      <w:pPr>
        <w:spacing w:line="240" w:lineRule="atLeast"/>
        <w:jc w:val="both"/>
        <w:rPr>
          <w:rFonts w:ascii="Verdana" w:hAnsi="Verdana" w:cs="Calibri"/>
          <w:color w:val="FF0000"/>
          <w:sz w:val="22"/>
          <w:szCs w:val="22"/>
          <w:lang w:val="cs-CZ"/>
        </w:rPr>
      </w:pPr>
    </w:p>
    <w:p w:rsidR="00D65554" w:rsidRPr="00795E2D" w:rsidRDefault="0098700E" w:rsidP="0017749F">
      <w:pPr>
        <w:spacing w:line="240" w:lineRule="atLeast"/>
        <w:jc w:val="both"/>
        <w:rPr>
          <w:rFonts w:ascii="Verdana" w:hAnsi="Verdana" w:cs="Calibri"/>
          <w:sz w:val="22"/>
          <w:szCs w:val="22"/>
          <w:lang w:val="cs-CZ"/>
        </w:rPr>
      </w:pPr>
      <w:r w:rsidRPr="00795E2D">
        <w:rPr>
          <w:rFonts w:ascii="Verdana" w:hAnsi="Verdana" w:cs="Calibri"/>
          <w:sz w:val="22"/>
          <w:szCs w:val="22"/>
          <w:lang w:val="cs-CZ"/>
        </w:rPr>
        <w:lastRenderedPageBreak/>
        <w:t xml:space="preserve">Kompaktní velikost a výkon prémiového fotoaparátu </w:t>
      </w:r>
      <w:r w:rsidR="005863B4" w:rsidRPr="00795E2D">
        <w:rPr>
          <w:rFonts w:ascii="Verdana" w:hAnsi="Verdana" w:cs="Calibri"/>
          <w:sz w:val="22"/>
          <w:szCs w:val="22"/>
          <w:lang w:val="cs-CZ"/>
        </w:rPr>
        <w:t>RX100 IV</w:t>
      </w:r>
      <w:r w:rsidRPr="00795E2D">
        <w:rPr>
          <w:rFonts w:ascii="Verdana" w:hAnsi="Verdana" w:cs="Calibri"/>
          <w:sz w:val="22"/>
          <w:szCs w:val="22"/>
          <w:lang w:val="cs-CZ"/>
        </w:rPr>
        <w:t>, který je jako první na světě</w:t>
      </w:r>
      <w:r w:rsidR="005863B4" w:rsidRPr="00795E2D">
        <w:rPr>
          <w:rStyle w:val="Znakapoznpodarou"/>
          <w:rFonts w:ascii="Verdana" w:hAnsi="Verdana" w:cs="Calibri"/>
          <w:sz w:val="22"/>
          <w:szCs w:val="22"/>
          <w:lang w:val="cs-CZ"/>
        </w:rPr>
        <w:footnoteReference w:id="1"/>
      </w:r>
      <w:r w:rsidR="005863B4" w:rsidRPr="00795E2D">
        <w:rPr>
          <w:rFonts w:ascii="Verdana" w:hAnsi="Verdana" w:cs="Calibri"/>
          <w:sz w:val="22"/>
          <w:szCs w:val="22"/>
          <w:lang w:val="cs-CZ"/>
        </w:rPr>
        <w:t xml:space="preserve"> </w:t>
      </w:r>
      <w:r w:rsidRPr="00795E2D">
        <w:rPr>
          <w:rFonts w:ascii="Verdana" w:hAnsi="Verdana" w:cs="Calibri"/>
          <w:sz w:val="22"/>
          <w:szCs w:val="22"/>
          <w:lang w:val="cs-CZ"/>
        </w:rPr>
        <w:t xml:space="preserve">vybaven jednopalcovým obrazovým snímačem </w:t>
      </w:r>
      <w:r w:rsidR="005863B4" w:rsidRPr="00795E2D">
        <w:rPr>
          <w:rFonts w:ascii="Verdana" w:hAnsi="Verdana" w:cs="Calibri"/>
          <w:sz w:val="22"/>
          <w:szCs w:val="22"/>
          <w:lang w:val="cs-CZ"/>
        </w:rPr>
        <w:t>Exmor RS CMOS</w:t>
      </w:r>
      <w:r w:rsidRPr="00795E2D">
        <w:rPr>
          <w:rFonts w:ascii="Verdana" w:hAnsi="Verdana" w:cs="Calibri"/>
          <w:sz w:val="22"/>
          <w:szCs w:val="22"/>
          <w:lang w:val="cs-CZ"/>
        </w:rPr>
        <w:t xml:space="preserve"> typu stacked, schopností až čtyřicetinásobně zpomalit záznam obrazu až </w:t>
      </w:r>
      <w:r w:rsidR="005863B4" w:rsidRPr="00795E2D">
        <w:rPr>
          <w:rFonts w:ascii="Verdana" w:hAnsi="Verdana" w:cs="Calibri"/>
          <w:sz w:val="22"/>
          <w:szCs w:val="22"/>
          <w:lang w:val="cs-CZ"/>
        </w:rPr>
        <w:t>1000fps</w:t>
      </w:r>
      <w:r w:rsidR="005863B4" w:rsidRPr="00795E2D">
        <w:rPr>
          <w:rStyle w:val="Znakapoznpodarou"/>
          <w:rFonts w:ascii="Verdana" w:hAnsi="Verdana" w:cs="Calibri"/>
          <w:sz w:val="22"/>
          <w:szCs w:val="22"/>
          <w:lang w:val="cs-CZ"/>
        </w:rPr>
        <w:footnoteReference w:id="2"/>
      </w:r>
      <w:r w:rsidRPr="00795E2D">
        <w:rPr>
          <w:rFonts w:ascii="Verdana" w:hAnsi="Verdana" w:cs="Calibri"/>
          <w:sz w:val="22"/>
          <w:szCs w:val="22"/>
          <w:lang w:val="cs-CZ"/>
        </w:rPr>
        <w:t xml:space="preserve"> a pětkrát rychleji odečítat data oproti předchozím modelům, </w:t>
      </w:r>
      <w:r w:rsidR="000459AD" w:rsidRPr="00795E2D">
        <w:rPr>
          <w:rFonts w:ascii="Verdana" w:hAnsi="Verdana" w:cs="Calibri"/>
          <w:sz w:val="22"/>
          <w:szCs w:val="22"/>
          <w:lang w:val="cs-CZ"/>
        </w:rPr>
        <w:t xml:space="preserve">z něj dělají ideální doplněk pro </w:t>
      </w:r>
      <w:proofErr w:type="spellStart"/>
      <w:r w:rsidR="000459AD" w:rsidRPr="00795E2D">
        <w:rPr>
          <w:rFonts w:ascii="Verdana" w:hAnsi="Verdana" w:cs="Calibri"/>
          <w:sz w:val="22"/>
          <w:szCs w:val="22"/>
          <w:lang w:val="cs-CZ"/>
        </w:rPr>
        <w:t>Moneypenny</w:t>
      </w:r>
      <w:proofErr w:type="spellEnd"/>
      <w:r w:rsidRPr="00795E2D">
        <w:rPr>
          <w:rFonts w:ascii="Verdana" w:hAnsi="Verdana" w:cs="Calibri"/>
          <w:sz w:val="22"/>
          <w:szCs w:val="22"/>
          <w:lang w:val="cs-CZ"/>
        </w:rPr>
        <w:t xml:space="preserve">. </w:t>
      </w:r>
      <w:r w:rsidR="005863B4" w:rsidRPr="00795E2D">
        <w:rPr>
          <w:rFonts w:ascii="Verdana" w:hAnsi="Verdana" w:cs="Calibri"/>
          <w:sz w:val="22"/>
          <w:szCs w:val="22"/>
          <w:lang w:val="cs-CZ"/>
        </w:rPr>
        <w:t xml:space="preserve">  </w:t>
      </w:r>
    </w:p>
    <w:p w:rsidR="005863B4" w:rsidRPr="00795E2D" w:rsidRDefault="005863B4" w:rsidP="0017749F">
      <w:pPr>
        <w:spacing w:line="240" w:lineRule="atLeast"/>
        <w:jc w:val="both"/>
        <w:rPr>
          <w:rFonts w:ascii="Verdana" w:hAnsi="Verdana" w:cs="Calibri"/>
          <w:sz w:val="22"/>
          <w:szCs w:val="22"/>
          <w:lang w:val="cs-CZ"/>
        </w:rPr>
      </w:pPr>
    </w:p>
    <w:p w:rsidR="00D65554" w:rsidRPr="00795E2D" w:rsidRDefault="0098700E" w:rsidP="00A83411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Cs/>
          <w:sz w:val="22"/>
          <w:szCs w:val="22"/>
          <w:lang w:val="cs-CZ"/>
        </w:rPr>
      </w:pPr>
      <w:r w:rsidRPr="00795E2D">
        <w:rPr>
          <w:rFonts w:ascii="Verdana" w:hAnsi="Verdana" w:cs="Calibri"/>
          <w:sz w:val="22"/>
          <w:szCs w:val="22"/>
          <w:lang w:val="cs-CZ"/>
        </w:rPr>
        <w:t>Nejrychlejší automatické ostření v </w:t>
      </w:r>
      <w:r w:rsidR="000459AD" w:rsidRPr="00795E2D">
        <w:rPr>
          <w:rFonts w:ascii="Verdana" w:hAnsi="Verdana" w:cs="Calibri"/>
          <w:sz w:val="22"/>
          <w:szCs w:val="22"/>
          <w:lang w:val="cs-CZ"/>
        </w:rPr>
        <w:t>prémiovém</w:t>
      </w:r>
      <w:r w:rsidRPr="00795E2D">
        <w:rPr>
          <w:rFonts w:ascii="Verdana" w:hAnsi="Verdana" w:cs="Calibri"/>
          <w:sz w:val="22"/>
          <w:szCs w:val="22"/>
          <w:lang w:val="cs-CZ"/>
        </w:rPr>
        <w:t xml:space="preserve"> chytrém telefonu</w:t>
      </w:r>
      <w:r w:rsidR="005863B4" w:rsidRPr="00795E2D">
        <w:rPr>
          <w:rStyle w:val="Znakapoznpodarou"/>
          <w:rFonts w:ascii="Verdana" w:hAnsi="Verdana" w:cs="Calibri"/>
          <w:sz w:val="22"/>
          <w:szCs w:val="22"/>
          <w:lang w:val="cs-CZ"/>
        </w:rPr>
        <w:footnoteReference w:id="3"/>
      </w:r>
      <w:r w:rsidR="00B569D9" w:rsidRPr="00795E2D">
        <w:rPr>
          <w:rFonts w:ascii="Verdana" w:hAnsi="Verdana" w:cs="Calibri"/>
          <w:sz w:val="22"/>
          <w:szCs w:val="22"/>
          <w:lang w:val="cs-CZ"/>
        </w:rPr>
        <w:t>, s rekordní rychlostí pouhých 0,03 vteřiny</w:t>
      </w:r>
      <w:r w:rsidR="005863B4" w:rsidRPr="00795E2D">
        <w:rPr>
          <w:rStyle w:val="Znakapoznpodarou"/>
          <w:rFonts w:ascii="Verdana" w:hAnsi="Verdana" w:cs="Calibri"/>
          <w:sz w:val="22"/>
          <w:szCs w:val="22"/>
          <w:lang w:val="cs-CZ"/>
        </w:rPr>
        <w:footnoteReference w:id="4"/>
      </w:r>
      <w:r w:rsidR="00D5526B" w:rsidRPr="00795E2D">
        <w:rPr>
          <w:rFonts w:ascii="Verdana" w:hAnsi="Verdana" w:cs="Calibri"/>
          <w:sz w:val="22"/>
          <w:szCs w:val="22"/>
          <w:lang w:val="cs-CZ"/>
        </w:rPr>
        <w:t>, a čtečka otisků prstů zabudovaná</w:t>
      </w:r>
      <w:r w:rsidR="00B569D9" w:rsidRPr="00795E2D">
        <w:rPr>
          <w:rFonts w:ascii="Verdana" w:hAnsi="Verdana" w:cs="Calibri"/>
          <w:sz w:val="22"/>
          <w:szCs w:val="22"/>
          <w:lang w:val="cs-CZ"/>
        </w:rPr>
        <w:t xml:space="preserve"> přímo do spouštěcího tlačítka – to vše v nádherném balení: </w:t>
      </w:r>
      <w:proofErr w:type="spellStart"/>
      <w:r w:rsidR="005863B4" w:rsidRPr="00795E2D">
        <w:rPr>
          <w:rFonts w:ascii="Verdana" w:hAnsi="Verdana" w:cs="Calibri"/>
          <w:sz w:val="22"/>
          <w:szCs w:val="22"/>
          <w:lang w:val="cs-CZ"/>
        </w:rPr>
        <w:t>Xperia</w:t>
      </w:r>
      <w:proofErr w:type="spellEnd"/>
      <w:r w:rsidR="005863B4" w:rsidRPr="00795E2D">
        <w:rPr>
          <w:rFonts w:ascii="Verdana" w:hAnsi="Verdana" w:cs="Calibri"/>
          <w:sz w:val="22"/>
          <w:szCs w:val="22"/>
          <w:lang w:val="cs-CZ"/>
        </w:rPr>
        <w:t xml:space="preserve"> Z5 </w:t>
      </w:r>
      <w:r w:rsidR="00272498" w:rsidRPr="00795E2D">
        <w:rPr>
          <w:rFonts w:ascii="Verdana" w:hAnsi="Verdana" w:cs="Calibri"/>
          <w:sz w:val="22"/>
          <w:szCs w:val="22"/>
          <w:lang w:val="cs-CZ"/>
        </w:rPr>
        <w:t xml:space="preserve">je moderní </w:t>
      </w:r>
      <w:proofErr w:type="spellStart"/>
      <w:r w:rsidR="000459AD" w:rsidRPr="00795E2D">
        <w:rPr>
          <w:rFonts w:ascii="Verdana" w:hAnsi="Verdana" w:cs="Calibri"/>
          <w:sz w:val="22"/>
          <w:szCs w:val="22"/>
          <w:lang w:val="cs-CZ"/>
        </w:rPr>
        <w:t>smartphone</w:t>
      </w:r>
      <w:proofErr w:type="spellEnd"/>
      <w:r w:rsidR="000459AD" w:rsidRPr="00795E2D">
        <w:rPr>
          <w:rFonts w:ascii="Verdana" w:hAnsi="Verdana" w:cs="Calibri"/>
          <w:sz w:val="22"/>
          <w:szCs w:val="22"/>
          <w:lang w:val="cs-CZ"/>
        </w:rPr>
        <w:t xml:space="preserve"> nové generace, </w:t>
      </w:r>
      <w:r w:rsidR="00272498" w:rsidRPr="00795E2D">
        <w:rPr>
          <w:rFonts w:ascii="Verdana" w:hAnsi="Verdana" w:cs="Calibri"/>
          <w:sz w:val="22"/>
          <w:szCs w:val="22"/>
          <w:lang w:val="cs-CZ"/>
        </w:rPr>
        <w:t xml:space="preserve">ideální pro </w:t>
      </w:r>
      <w:proofErr w:type="spellStart"/>
      <w:r w:rsidR="00272498" w:rsidRPr="00795E2D">
        <w:rPr>
          <w:rFonts w:ascii="Verdana" w:hAnsi="Verdana" w:cs="Calibri"/>
          <w:sz w:val="22"/>
          <w:szCs w:val="22"/>
          <w:lang w:val="cs-CZ"/>
        </w:rPr>
        <w:t>Bonda</w:t>
      </w:r>
      <w:proofErr w:type="spellEnd"/>
      <w:r w:rsidR="00272498" w:rsidRPr="00795E2D">
        <w:rPr>
          <w:rFonts w:ascii="Verdana" w:hAnsi="Verdana" w:cs="Calibri"/>
          <w:sz w:val="22"/>
          <w:szCs w:val="22"/>
          <w:lang w:val="cs-CZ"/>
        </w:rPr>
        <w:t xml:space="preserve">. </w:t>
      </w:r>
      <w:r w:rsidR="000459AD" w:rsidRPr="00795E2D">
        <w:rPr>
          <w:rFonts w:ascii="Verdana" w:hAnsi="Verdana" w:cs="Calibri"/>
          <w:sz w:val="22"/>
          <w:szCs w:val="22"/>
          <w:lang w:val="cs-CZ"/>
        </w:rPr>
        <w:t xml:space="preserve">Novinka byla veřejnosti představena 2. </w:t>
      </w:r>
      <w:r w:rsidR="00272498" w:rsidRPr="00795E2D">
        <w:rPr>
          <w:rFonts w:ascii="Verdana" w:hAnsi="Verdana" w:cs="Calibri"/>
          <w:sz w:val="22"/>
          <w:szCs w:val="22"/>
          <w:lang w:val="cs-CZ"/>
        </w:rPr>
        <w:t>září</w:t>
      </w:r>
      <w:r w:rsidR="000459AD" w:rsidRPr="00795E2D">
        <w:rPr>
          <w:rFonts w:ascii="Verdana" w:hAnsi="Verdana" w:cs="Calibri"/>
          <w:sz w:val="22"/>
          <w:szCs w:val="22"/>
          <w:lang w:val="cs-CZ"/>
        </w:rPr>
        <w:t xml:space="preserve"> 2015 </w:t>
      </w:r>
      <w:r w:rsidR="00272498" w:rsidRPr="00795E2D">
        <w:rPr>
          <w:rFonts w:ascii="Verdana" w:hAnsi="Verdana" w:cs="Calibri"/>
          <w:sz w:val="22"/>
          <w:szCs w:val="22"/>
          <w:lang w:val="cs-CZ"/>
        </w:rPr>
        <w:t xml:space="preserve">a </w:t>
      </w:r>
      <w:r w:rsidR="004B7944" w:rsidRPr="00795E2D">
        <w:rPr>
          <w:rFonts w:ascii="Verdana" w:hAnsi="Verdana" w:cs="Calibri"/>
          <w:sz w:val="22"/>
          <w:szCs w:val="22"/>
          <w:lang w:val="cs-CZ"/>
        </w:rPr>
        <w:t xml:space="preserve">celosvětově </w:t>
      </w:r>
      <w:r w:rsidR="00272498" w:rsidRPr="00795E2D">
        <w:rPr>
          <w:rFonts w:ascii="Verdana" w:hAnsi="Verdana" w:cs="Calibri"/>
          <w:sz w:val="22"/>
          <w:szCs w:val="22"/>
          <w:lang w:val="cs-CZ"/>
        </w:rPr>
        <w:t xml:space="preserve">bude uvedena do prodeje od října </w:t>
      </w:r>
      <w:r w:rsidR="005863B4" w:rsidRPr="00795E2D">
        <w:rPr>
          <w:rFonts w:ascii="Verdana" w:hAnsi="Verdana" w:cs="Calibri"/>
          <w:sz w:val="22"/>
          <w:szCs w:val="22"/>
          <w:lang w:val="cs-CZ"/>
        </w:rPr>
        <w:t>2015.</w:t>
      </w:r>
    </w:p>
    <w:p w:rsidR="00335B5E" w:rsidRPr="00795E2D" w:rsidRDefault="00335B5E" w:rsidP="0017749F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bidi="ar-SA"/>
        </w:rPr>
      </w:pPr>
    </w:p>
    <w:p w:rsidR="00D65554" w:rsidRPr="00795E2D" w:rsidRDefault="00742807" w:rsidP="0017749F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eastAsia="ja-JP" w:bidi="ar-SA"/>
        </w:rPr>
      </w:pPr>
      <w:r w:rsidRPr="00795E2D">
        <w:rPr>
          <w:rFonts w:ascii="Verdana" w:eastAsia="MS Mincho" w:hAnsi="Verdana"/>
          <w:bCs/>
          <w:sz w:val="22"/>
          <w:szCs w:val="22"/>
          <w:lang w:val="cs-CZ" w:bidi="ar-SA"/>
        </w:rPr>
        <w:t>Sony.  Made for Bond.</w:t>
      </w:r>
    </w:p>
    <w:p w:rsidR="00D65554" w:rsidRPr="00795E2D" w:rsidRDefault="00D65554" w:rsidP="00D65554">
      <w:pPr>
        <w:pStyle w:val="MediumShading1-Accent11"/>
        <w:spacing w:line="240" w:lineRule="auto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cs-CZ" w:eastAsia="ja-JP" w:bidi="ar-SA"/>
        </w:rPr>
      </w:pPr>
    </w:p>
    <w:p w:rsidR="00D65554" w:rsidRPr="00795E2D" w:rsidRDefault="00D65554" w:rsidP="00D65554">
      <w:pPr>
        <w:pStyle w:val="MediumShading1-Accent11"/>
        <w:spacing w:line="240" w:lineRule="auto"/>
        <w:ind w:firstLineChars="0" w:firstLine="0"/>
        <w:jc w:val="center"/>
        <w:rPr>
          <w:rFonts w:ascii="Verdana" w:eastAsia="MS Mincho" w:hAnsi="Verdana"/>
          <w:bCs/>
          <w:i/>
          <w:sz w:val="22"/>
          <w:szCs w:val="22"/>
          <w:lang w:val="cs-CZ" w:eastAsia="ja-JP" w:bidi="ar-SA"/>
        </w:rPr>
      </w:pPr>
      <w:r w:rsidRPr="00795E2D">
        <w:rPr>
          <w:rFonts w:ascii="Verdana" w:hAnsi="Verdana"/>
          <w:bCs/>
          <w:i/>
          <w:sz w:val="22"/>
          <w:szCs w:val="22"/>
          <w:lang w:val="cs-CZ"/>
        </w:rPr>
        <w:t xml:space="preserve">– </w:t>
      </w:r>
      <w:r w:rsidR="00EC4732" w:rsidRPr="00795E2D">
        <w:rPr>
          <w:rFonts w:ascii="Verdana" w:hAnsi="Verdana"/>
          <w:bCs/>
          <w:i/>
          <w:sz w:val="22"/>
          <w:szCs w:val="22"/>
          <w:lang w:val="cs-CZ"/>
        </w:rPr>
        <w:t>Konec</w:t>
      </w:r>
      <w:r w:rsidRPr="00795E2D">
        <w:rPr>
          <w:rFonts w:ascii="Verdana" w:hAnsi="Verdana"/>
          <w:bCs/>
          <w:i/>
          <w:sz w:val="22"/>
          <w:szCs w:val="22"/>
          <w:lang w:val="cs-CZ"/>
        </w:rPr>
        <w:t xml:space="preserve"> –</w:t>
      </w:r>
    </w:p>
    <w:p w:rsidR="00D65554" w:rsidRPr="00795E2D" w:rsidRDefault="00D65554" w:rsidP="00D65554">
      <w:pPr>
        <w:pStyle w:val="Zpat"/>
        <w:snapToGrid w:val="0"/>
        <w:contextualSpacing/>
        <w:rPr>
          <w:rFonts w:ascii="Verdana" w:hAnsi="Verdana" w:cs="Arial"/>
          <w:lang w:val="cs-CZ"/>
        </w:rPr>
      </w:pPr>
    </w:p>
    <w:p w:rsidR="0064319F" w:rsidRPr="00795E2D" w:rsidRDefault="0064319F" w:rsidP="0064319F">
      <w:pPr>
        <w:jc w:val="both"/>
        <w:rPr>
          <w:rFonts w:ascii="Verdana" w:hAnsi="Verdana"/>
          <w:b/>
          <w:sz w:val="20"/>
        </w:rPr>
      </w:pPr>
      <w:r w:rsidRPr="00795E2D">
        <w:rPr>
          <w:rFonts w:ascii="Verdana" w:hAnsi="Verdana"/>
          <w:b/>
          <w:sz w:val="20"/>
        </w:rPr>
        <w:t xml:space="preserve">Pro </w:t>
      </w:r>
      <w:proofErr w:type="spellStart"/>
      <w:r w:rsidRPr="00795E2D">
        <w:rPr>
          <w:rFonts w:ascii="Verdana" w:hAnsi="Verdana"/>
          <w:b/>
          <w:sz w:val="20"/>
        </w:rPr>
        <w:t>více</w:t>
      </w:r>
      <w:proofErr w:type="spellEnd"/>
      <w:r w:rsidRPr="00795E2D">
        <w:rPr>
          <w:rFonts w:ascii="Verdana" w:hAnsi="Verdana"/>
          <w:b/>
          <w:sz w:val="20"/>
        </w:rPr>
        <w:t xml:space="preserve"> </w:t>
      </w:r>
      <w:proofErr w:type="spellStart"/>
      <w:r w:rsidRPr="00795E2D">
        <w:rPr>
          <w:rFonts w:ascii="Verdana" w:hAnsi="Verdana"/>
          <w:b/>
          <w:sz w:val="20"/>
        </w:rPr>
        <w:t>informací</w:t>
      </w:r>
      <w:proofErr w:type="spellEnd"/>
      <w:r w:rsidRPr="00795E2D">
        <w:rPr>
          <w:rFonts w:ascii="Verdana" w:hAnsi="Verdana"/>
          <w:b/>
          <w:sz w:val="20"/>
        </w:rPr>
        <w:t xml:space="preserve">, </w:t>
      </w:r>
      <w:proofErr w:type="spellStart"/>
      <w:r w:rsidRPr="00795E2D">
        <w:rPr>
          <w:rFonts w:ascii="Verdana" w:hAnsi="Verdana"/>
          <w:b/>
          <w:sz w:val="20"/>
        </w:rPr>
        <w:t>prosím</w:t>
      </w:r>
      <w:proofErr w:type="spellEnd"/>
      <w:r w:rsidRPr="00795E2D">
        <w:rPr>
          <w:rFonts w:ascii="Verdana" w:hAnsi="Verdana"/>
          <w:b/>
          <w:sz w:val="20"/>
        </w:rPr>
        <w:t xml:space="preserve">, </w:t>
      </w:r>
      <w:proofErr w:type="spellStart"/>
      <w:r w:rsidRPr="00795E2D">
        <w:rPr>
          <w:rFonts w:ascii="Verdana" w:hAnsi="Verdana"/>
          <w:b/>
          <w:sz w:val="20"/>
        </w:rPr>
        <w:t>kontaktujte</w:t>
      </w:r>
      <w:proofErr w:type="spellEnd"/>
      <w:r w:rsidRPr="00795E2D">
        <w:rPr>
          <w:rFonts w:ascii="Verdana" w:hAnsi="Verdana"/>
          <w:b/>
          <w:sz w:val="20"/>
        </w:rPr>
        <w:t>:</w:t>
      </w:r>
    </w:p>
    <w:p w:rsidR="0064319F" w:rsidRPr="00795E2D" w:rsidRDefault="0064319F" w:rsidP="0064319F">
      <w:pPr>
        <w:jc w:val="both"/>
        <w:rPr>
          <w:rFonts w:ascii="Verdana" w:hAnsi="Verdana"/>
          <w:sz w:val="20"/>
        </w:rPr>
      </w:pPr>
      <w:proofErr w:type="spellStart"/>
      <w:r w:rsidRPr="00795E2D">
        <w:rPr>
          <w:rFonts w:ascii="Verdana" w:hAnsi="Verdana"/>
          <w:b/>
          <w:sz w:val="20"/>
        </w:rPr>
        <w:t>Pavlína</w:t>
      </w:r>
      <w:proofErr w:type="spellEnd"/>
      <w:r w:rsidRPr="00795E2D">
        <w:rPr>
          <w:rFonts w:ascii="Verdana" w:hAnsi="Verdana"/>
          <w:b/>
          <w:sz w:val="20"/>
        </w:rPr>
        <w:t xml:space="preserve"> </w:t>
      </w:r>
      <w:proofErr w:type="spellStart"/>
      <w:r w:rsidRPr="00795E2D">
        <w:rPr>
          <w:rFonts w:ascii="Verdana" w:hAnsi="Verdana"/>
          <w:b/>
          <w:sz w:val="20"/>
        </w:rPr>
        <w:t>Kotilová</w:t>
      </w:r>
      <w:proofErr w:type="spellEnd"/>
      <w:r w:rsidRPr="00795E2D">
        <w:rPr>
          <w:rFonts w:ascii="Verdana" w:hAnsi="Verdana"/>
          <w:sz w:val="20"/>
        </w:rPr>
        <w:t xml:space="preserve">, Brand Activation Specialist, Consumer Electronics Czech Republic &amp; Slovakia, Sony Europe Limited, </w:t>
      </w:r>
      <w:proofErr w:type="spellStart"/>
      <w:r w:rsidRPr="00795E2D">
        <w:rPr>
          <w:rFonts w:ascii="Verdana" w:hAnsi="Verdana"/>
          <w:sz w:val="20"/>
        </w:rPr>
        <w:t>organizační</w:t>
      </w:r>
      <w:proofErr w:type="spellEnd"/>
      <w:r w:rsidRPr="00795E2D">
        <w:rPr>
          <w:rFonts w:ascii="Verdana" w:hAnsi="Verdana"/>
          <w:sz w:val="20"/>
        </w:rPr>
        <w:t xml:space="preserve"> </w:t>
      </w:r>
      <w:proofErr w:type="spellStart"/>
      <w:r w:rsidRPr="00795E2D">
        <w:rPr>
          <w:rFonts w:ascii="Verdana" w:hAnsi="Verdana"/>
          <w:sz w:val="20"/>
        </w:rPr>
        <w:t>složka</w:t>
      </w:r>
      <w:proofErr w:type="spellEnd"/>
      <w:r w:rsidRPr="00795E2D">
        <w:rPr>
          <w:rFonts w:ascii="Verdana" w:hAnsi="Verdana"/>
          <w:sz w:val="20"/>
        </w:rPr>
        <w:t xml:space="preserve"> </w:t>
      </w:r>
      <w:proofErr w:type="spellStart"/>
      <w:r w:rsidRPr="00795E2D">
        <w:rPr>
          <w:rFonts w:ascii="Verdana" w:hAnsi="Verdana"/>
          <w:sz w:val="20"/>
        </w:rPr>
        <w:t>Česká</w:t>
      </w:r>
      <w:proofErr w:type="spellEnd"/>
      <w:r w:rsidRPr="00795E2D">
        <w:rPr>
          <w:rFonts w:ascii="Verdana" w:hAnsi="Verdana"/>
          <w:sz w:val="20"/>
        </w:rPr>
        <w:t xml:space="preserve"> </w:t>
      </w:r>
      <w:proofErr w:type="spellStart"/>
      <w:r w:rsidRPr="00795E2D">
        <w:rPr>
          <w:rFonts w:ascii="Verdana" w:hAnsi="Verdana"/>
          <w:sz w:val="20"/>
        </w:rPr>
        <w:t>republika</w:t>
      </w:r>
      <w:proofErr w:type="spellEnd"/>
      <w:r w:rsidRPr="00795E2D">
        <w:rPr>
          <w:rFonts w:ascii="Verdana" w:hAnsi="Verdana"/>
          <w:sz w:val="20"/>
        </w:rPr>
        <w:t xml:space="preserve">, tel.: +420 222 864 111, +420 602 780 239, e-mail: </w:t>
      </w:r>
      <w:hyperlink r:id="rId13" w:history="1">
        <w:r w:rsidRPr="00795E2D">
          <w:rPr>
            <w:rStyle w:val="Hypertextovodkaz"/>
            <w:rFonts w:ascii="Verdana" w:hAnsi="Verdana"/>
            <w:sz w:val="20"/>
          </w:rPr>
          <w:t>pavlina.kotilova@eu.sony.com</w:t>
        </w:r>
      </w:hyperlink>
      <w:r w:rsidRPr="00795E2D">
        <w:rPr>
          <w:rFonts w:ascii="Verdana" w:hAnsi="Verdana"/>
          <w:b/>
          <w:sz w:val="20"/>
        </w:rPr>
        <w:t>,</w:t>
      </w:r>
      <w:r w:rsidRPr="00795E2D">
        <w:rPr>
          <w:rFonts w:ascii="Verdana" w:hAnsi="Verdana"/>
          <w:sz w:val="20"/>
        </w:rPr>
        <w:t xml:space="preserve"> </w:t>
      </w:r>
      <w:hyperlink r:id="rId14" w:history="1">
        <w:r w:rsidRPr="00795E2D">
          <w:rPr>
            <w:rStyle w:val="Hypertextovodkaz"/>
            <w:rFonts w:ascii="Verdana" w:hAnsi="Verdana"/>
            <w:sz w:val="20"/>
          </w:rPr>
          <w:t>www.sony.com</w:t>
        </w:r>
      </w:hyperlink>
    </w:p>
    <w:p w:rsidR="0064319F" w:rsidRPr="00795E2D" w:rsidRDefault="0064319F" w:rsidP="0064319F">
      <w:pPr>
        <w:jc w:val="both"/>
        <w:rPr>
          <w:rStyle w:val="Hypertextovodkaz"/>
          <w:rFonts w:ascii="Verdana" w:hAnsi="Verdana" w:cs="Verdana"/>
          <w:b/>
          <w:sz w:val="20"/>
        </w:rPr>
      </w:pPr>
      <w:r w:rsidRPr="00795E2D">
        <w:rPr>
          <w:rFonts w:ascii="Verdana" w:hAnsi="Verdana" w:cs="Verdana"/>
          <w:b/>
          <w:bCs/>
          <w:sz w:val="20"/>
        </w:rPr>
        <w:t>Aneta Hoffmannová,</w:t>
      </w:r>
      <w:r w:rsidRPr="00795E2D">
        <w:rPr>
          <w:rFonts w:ascii="Verdana" w:hAnsi="Verdana" w:cs="Verdana"/>
          <w:sz w:val="20"/>
        </w:rPr>
        <w:t xml:space="preserve"> PR </w:t>
      </w:r>
      <w:proofErr w:type="spellStart"/>
      <w:r w:rsidRPr="00795E2D">
        <w:rPr>
          <w:rFonts w:ascii="Verdana" w:hAnsi="Verdana" w:cs="Verdana"/>
          <w:sz w:val="20"/>
        </w:rPr>
        <w:t>agentura</w:t>
      </w:r>
      <w:proofErr w:type="spellEnd"/>
      <w:r w:rsidRPr="00795E2D">
        <w:rPr>
          <w:rFonts w:ascii="Verdana" w:hAnsi="Verdana" w:cs="Verdana"/>
          <w:sz w:val="20"/>
        </w:rPr>
        <w:t xml:space="preserve"> </w:t>
      </w:r>
      <w:proofErr w:type="spellStart"/>
      <w:r w:rsidRPr="00795E2D">
        <w:rPr>
          <w:rFonts w:ascii="Verdana" w:hAnsi="Verdana" w:cs="Verdana"/>
          <w:sz w:val="20"/>
        </w:rPr>
        <w:t>společnosti</w:t>
      </w:r>
      <w:proofErr w:type="spellEnd"/>
      <w:r w:rsidRPr="00795E2D">
        <w:rPr>
          <w:rFonts w:ascii="Verdana" w:hAnsi="Verdana" w:cs="Verdana"/>
          <w:sz w:val="20"/>
        </w:rPr>
        <w:t xml:space="preserve"> SONY, Bison &amp; Rose, </w:t>
      </w:r>
      <w:r w:rsidRPr="00795E2D">
        <w:rPr>
          <w:rFonts w:ascii="Verdana" w:hAnsi="Verdana"/>
          <w:sz w:val="20"/>
        </w:rPr>
        <w:t>tel.: +420 233 014 026</w:t>
      </w:r>
      <w:proofErr w:type="gramStart"/>
      <w:r w:rsidRPr="00795E2D">
        <w:rPr>
          <w:rFonts w:ascii="Verdana" w:hAnsi="Verdana"/>
          <w:sz w:val="20"/>
        </w:rPr>
        <w:t>,</w:t>
      </w:r>
      <w:proofErr w:type="gramEnd"/>
      <w:r w:rsidRPr="00795E2D">
        <w:rPr>
          <w:rFonts w:ascii="Verdana" w:hAnsi="Verdana"/>
          <w:sz w:val="20"/>
        </w:rPr>
        <w:br/>
        <w:t>+420 </w:t>
      </w:r>
      <w:r w:rsidRPr="00795E2D">
        <w:rPr>
          <w:rFonts w:ascii="Verdana" w:hAnsi="Verdana"/>
          <w:bCs/>
          <w:sz w:val="20"/>
        </w:rPr>
        <w:t>731 102 691</w:t>
      </w:r>
      <w:r w:rsidRPr="00795E2D">
        <w:rPr>
          <w:rFonts w:ascii="Verdana" w:hAnsi="Verdana"/>
          <w:sz w:val="20"/>
        </w:rPr>
        <w:t>, e-mail</w:t>
      </w:r>
      <w:r w:rsidRPr="00795E2D">
        <w:rPr>
          <w:rFonts w:ascii="Verdana" w:hAnsi="Verdana"/>
          <w:b/>
          <w:sz w:val="20"/>
        </w:rPr>
        <w:t xml:space="preserve">: </w:t>
      </w:r>
      <w:r w:rsidRPr="00795E2D">
        <w:rPr>
          <w:rStyle w:val="Hypertextovodkaz"/>
          <w:rFonts w:ascii="Verdana" w:hAnsi="Verdana"/>
          <w:sz w:val="20"/>
        </w:rPr>
        <w:t>aneta.hoffmannova@bisonrose.cz</w:t>
      </w:r>
      <w:r w:rsidRPr="00795E2D">
        <w:rPr>
          <w:rFonts w:ascii="Verdana" w:hAnsi="Verdana"/>
          <w:b/>
          <w:sz w:val="20"/>
        </w:rPr>
        <w:t xml:space="preserve">, </w:t>
      </w:r>
      <w:hyperlink r:id="rId15" w:history="1">
        <w:r w:rsidRPr="00795E2D">
          <w:rPr>
            <w:rStyle w:val="Hypertextovodkaz"/>
            <w:rFonts w:ascii="Verdana" w:hAnsi="Verdana" w:cs="Verdana"/>
            <w:sz w:val="20"/>
          </w:rPr>
          <w:t>www.bisonrose.cz</w:t>
        </w:r>
      </w:hyperlink>
    </w:p>
    <w:p w:rsidR="0064319F" w:rsidRPr="00795E2D" w:rsidRDefault="0064319F" w:rsidP="0064319F">
      <w:pPr>
        <w:pStyle w:val="Nadpis1"/>
        <w:tabs>
          <w:tab w:val="center" w:pos="4252"/>
        </w:tabs>
        <w:spacing w:line="240" w:lineRule="atLeast"/>
        <w:jc w:val="both"/>
        <w:rPr>
          <w:rFonts w:ascii="Verdana" w:eastAsia="MS Mincho" w:hAnsi="Verdana"/>
          <w:bCs w:val="0"/>
          <w:color w:val="auto"/>
          <w:sz w:val="20"/>
          <w:szCs w:val="20"/>
        </w:rPr>
      </w:pPr>
      <w:r w:rsidRPr="00795E2D">
        <w:rPr>
          <w:rFonts w:ascii="Verdana" w:eastAsia="MS Mincho" w:hAnsi="Verdana"/>
          <w:bCs w:val="0"/>
          <w:color w:val="auto"/>
          <w:sz w:val="20"/>
          <w:szCs w:val="20"/>
        </w:rPr>
        <w:t xml:space="preserve">O </w:t>
      </w:r>
      <w:proofErr w:type="spellStart"/>
      <w:r w:rsidRPr="00795E2D">
        <w:rPr>
          <w:rFonts w:ascii="Verdana" w:eastAsia="MS Mincho" w:hAnsi="Verdana"/>
          <w:bCs w:val="0"/>
          <w:color w:val="auto"/>
          <w:sz w:val="20"/>
          <w:szCs w:val="20"/>
        </w:rPr>
        <w:t>společnosti</w:t>
      </w:r>
      <w:proofErr w:type="spellEnd"/>
      <w:r w:rsidRPr="00795E2D">
        <w:rPr>
          <w:rFonts w:ascii="Verdana" w:eastAsia="MS Mincho" w:hAnsi="Verdana"/>
          <w:bCs w:val="0"/>
          <w:color w:val="auto"/>
          <w:sz w:val="20"/>
          <w:szCs w:val="20"/>
        </w:rPr>
        <w:t xml:space="preserve"> Sony Corporation</w:t>
      </w:r>
    </w:p>
    <w:p w:rsidR="0064319F" w:rsidRPr="00795E2D" w:rsidRDefault="0064319F" w:rsidP="0064319F">
      <w:pPr>
        <w:spacing w:line="240" w:lineRule="atLeast"/>
        <w:jc w:val="both"/>
        <w:rPr>
          <w:rFonts w:ascii="Verdana" w:hAnsi="Verdana"/>
          <w:color w:val="404040"/>
          <w:sz w:val="20"/>
          <w:lang w:val="cs-CZ"/>
        </w:rPr>
      </w:pPr>
      <w:r w:rsidRPr="00795E2D">
        <w:rPr>
          <w:rFonts w:ascii="Verdana" w:hAnsi="Verdana"/>
          <w:sz w:val="20"/>
          <w:lang w:val="cs-CZ"/>
        </w:rPr>
        <w:t xml:space="preserve">Sony </w:t>
      </w:r>
      <w:proofErr w:type="spellStart"/>
      <w:r w:rsidRPr="00795E2D">
        <w:rPr>
          <w:rFonts w:ascii="Verdana" w:hAnsi="Verdana"/>
          <w:sz w:val="20"/>
          <w:lang w:val="cs-CZ"/>
        </w:rPr>
        <w:t>Corporation</w:t>
      </w:r>
      <w:proofErr w:type="spellEnd"/>
      <w:r w:rsidRPr="00795E2D">
        <w:rPr>
          <w:rFonts w:ascii="Verdana" w:hAnsi="Verdana"/>
          <w:sz w:val="20"/>
          <w:lang w:val="cs-CZ"/>
        </w:rPr>
        <w:t xml:space="preserve"> je předním výrobcem produktů v oblasti audio, video, osobních zařízení a informačních technologií určených pro domácí i profesionální využití. Díky svým aktivitám v oblasti hudby, filmu, počítačové zábavy a on-line byznysu má Sony jedinečnou pozici být světovým lídrem na poli elektroniky a zábavy. Ve fiskálním roce, který končí 31. března 2015, společnost Sony vykázala konsolidovaný roční obrat </w:t>
      </w:r>
      <w:r w:rsidRPr="00795E2D">
        <w:rPr>
          <w:rFonts w:ascii="Verdana" w:hAnsi="Verdana"/>
          <w:sz w:val="20"/>
          <w:lang w:val="cs-CZ"/>
        </w:rPr>
        <w:lastRenderedPageBreak/>
        <w:t xml:space="preserve">přibližně 68 mld. USD. Více na globálních webových stránkách společnosti Sony: </w:t>
      </w:r>
      <w:hyperlink r:id="rId16" w:history="1">
        <w:r w:rsidRPr="00795E2D">
          <w:rPr>
            <w:rStyle w:val="Hypertextovodkaz"/>
            <w:rFonts w:ascii="Verdana" w:hAnsi="Verdana"/>
            <w:sz w:val="20"/>
          </w:rPr>
          <w:t>http://www.sony.net/</w:t>
        </w:r>
      </w:hyperlink>
      <w:r w:rsidRPr="00795E2D">
        <w:rPr>
          <w:rFonts w:ascii="Verdana" w:hAnsi="Verdana"/>
          <w:sz w:val="20"/>
          <w:lang w:val="cs-CZ"/>
        </w:rPr>
        <w:t>.</w:t>
      </w:r>
    </w:p>
    <w:p w:rsidR="0064319F" w:rsidRPr="00795E2D" w:rsidRDefault="0064319F" w:rsidP="00795E2D">
      <w:pPr>
        <w:tabs>
          <w:tab w:val="center" w:pos="4536"/>
          <w:tab w:val="right" w:pos="9072"/>
        </w:tabs>
        <w:spacing w:line="240" w:lineRule="atLeast"/>
        <w:jc w:val="both"/>
        <w:rPr>
          <w:rFonts w:ascii="Verdana" w:hAnsi="Verdana"/>
          <w:sz w:val="20"/>
          <w:lang w:val="cs-CZ"/>
        </w:rPr>
      </w:pPr>
      <w:r w:rsidRPr="00795E2D">
        <w:rPr>
          <w:rFonts w:ascii="Verdana" w:hAnsi="Verdana"/>
          <w:sz w:val="20"/>
          <w:lang w:val="cs-CZ"/>
        </w:rPr>
        <w:t xml:space="preserve">Sony, WALKMAN, </w:t>
      </w:r>
      <w:proofErr w:type="spellStart"/>
      <w:r w:rsidRPr="00795E2D">
        <w:rPr>
          <w:rFonts w:ascii="Verdana" w:hAnsi="Verdana"/>
          <w:sz w:val="20"/>
          <w:lang w:val="cs-CZ"/>
        </w:rPr>
        <w:t>Cyber</w:t>
      </w:r>
      <w:proofErr w:type="spellEnd"/>
      <w:r w:rsidRPr="00795E2D">
        <w:rPr>
          <w:rFonts w:ascii="Verdana" w:hAnsi="Verdana"/>
          <w:sz w:val="20"/>
          <w:lang w:val="cs-CZ"/>
        </w:rPr>
        <w:t xml:space="preserve">-shot, Handycam, α, </w:t>
      </w:r>
      <w:proofErr w:type="spellStart"/>
      <w:r w:rsidRPr="00795E2D">
        <w:rPr>
          <w:rFonts w:ascii="Verdana" w:hAnsi="Verdana"/>
          <w:sz w:val="20"/>
          <w:lang w:val="cs-CZ"/>
        </w:rPr>
        <w:t>Exmor</w:t>
      </w:r>
      <w:proofErr w:type="spellEnd"/>
      <w:r w:rsidRPr="00795E2D">
        <w:rPr>
          <w:rFonts w:ascii="Verdana" w:hAnsi="Verdana"/>
          <w:sz w:val="20"/>
          <w:lang w:val="cs-CZ"/>
        </w:rPr>
        <w:t xml:space="preserve">, BRAVIA a XDCAM jsou registrované ochranné známky nebo ochranné známky Sony </w:t>
      </w:r>
      <w:proofErr w:type="spellStart"/>
      <w:r w:rsidRPr="00795E2D">
        <w:rPr>
          <w:rFonts w:ascii="Verdana" w:hAnsi="Verdana"/>
          <w:sz w:val="20"/>
          <w:lang w:val="cs-CZ"/>
        </w:rPr>
        <w:t>Corporation</w:t>
      </w:r>
      <w:proofErr w:type="spellEnd"/>
      <w:r w:rsidRPr="00795E2D">
        <w:rPr>
          <w:rFonts w:ascii="Verdana" w:hAnsi="Verdana"/>
          <w:sz w:val="20"/>
          <w:lang w:val="cs-CZ"/>
        </w:rPr>
        <w:t>. Všechny ostatní registrované ochranné známky nebo ochranné známky jsou vlastnictvím jejich konkrétních vlastníků.</w:t>
      </w:r>
    </w:p>
    <w:p w:rsidR="005863B4" w:rsidRPr="00795E2D" w:rsidRDefault="005863B4" w:rsidP="00D65554">
      <w:pPr>
        <w:tabs>
          <w:tab w:val="center" w:pos="4536"/>
          <w:tab w:val="right" w:pos="9072"/>
        </w:tabs>
        <w:snapToGrid w:val="0"/>
        <w:rPr>
          <w:rFonts w:ascii="Verdana" w:hAnsi="Verdana" w:cs="Arial"/>
          <w:sz w:val="20"/>
          <w:lang w:val="cs-CZ"/>
        </w:rPr>
      </w:pPr>
    </w:p>
    <w:p w:rsidR="005863B4" w:rsidRPr="00795E2D" w:rsidRDefault="00272498" w:rsidP="00D65554">
      <w:pPr>
        <w:tabs>
          <w:tab w:val="center" w:pos="4536"/>
          <w:tab w:val="right" w:pos="9072"/>
        </w:tabs>
        <w:snapToGrid w:val="0"/>
        <w:rPr>
          <w:rFonts w:ascii="Verdana" w:hAnsi="Verdana"/>
          <w:color w:val="404040"/>
          <w:sz w:val="20"/>
          <w:lang w:val="cs-CZ"/>
        </w:rPr>
      </w:pPr>
      <w:r w:rsidRPr="00795E2D">
        <w:rPr>
          <w:rFonts w:ascii="Verdana" w:eastAsia="MS PMincho" w:hAnsi="Verdana" w:cs="Arial"/>
          <w:sz w:val="20"/>
          <w:lang w:val="cs-CZ" w:eastAsia="ja-JP"/>
        </w:rPr>
        <w:t>Více informací o obou produktech naleznete pod tímto odkazem:</w:t>
      </w:r>
      <w:r w:rsidR="005863B4" w:rsidRPr="00795E2D">
        <w:rPr>
          <w:rFonts w:ascii="Verdana" w:eastAsia="MS PMincho" w:hAnsi="Verdana" w:cs="Arial"/>
          <w:sz w:val="20"/>
          <w:lang w:val="cs-CZ" w:eastAsia="ja-JP"/>
        </w:rPr>
        <w:t xml:space="preserve"> </w:t>
      </w:r>
      <w:hyperlink r:id="rId17" w:history="1">
        <w:r w:rsidR="00335B5E" w:rsidRPr="00795E2D">
          <w:rPr>
            <w:rStyle w:val="Hypertextovodkaz"/>
            <w:rFonts w:ascii="Verdana" w:eastAsia="MS PMincho" w:hAnsi="Verdana" w:cs="Arial"/>
            <w:sz w:val="20"/>
            <w:lang w:val="cs-CZ" w:eastAsia="ja-JP"/>
          </w:rPr>
          <w:t>www.sony.co.uk</w:t>
        </w:r>
      </w:hyperlink>
      <w:r w:rsidR="005863B4" w:rsidRPr="00795E2D">
        <w:rPr>
          <w:rFonts w:ascii="Verdana" w:eastAsia="MS PMincho" w:hAnsi="Verdana" w:cs="Arial"/>
          <w:sz w:val="20"/>
          <w:lang w:val="cs-CZ" w:eastAsia="ja-JP"/>
        </w:rPr>
        <w:t>.</w:t>
      </w:r>
    </w:p>
    <w:p w:rsidR="00D65554" w:rsidRPr="00795E2D" w:rsidRDefault="00D65554" w:rsidP="00D65554">
      <w:pPr>
        <w:pStyle w:val="Nadpis1"/>
        <w:tabs>
          <w:tab w:val="center" w:pos="4252"/>
        </w:tabs>
        <w:snapToGrid w:val="0"/>
        <w:spacing w:before="0"/>
        <w:rPr>
          <w:rFonts w:ascii="Verdana" w:eastAsia="MS Mincho" w:hAnsi="Verdana" w:cs="Arial"/>
          <w:bCs w:val="0"/>
          <w:color w:val="auto"/>
          <w:sz w:val="20"/>
          <w:szCs w:val="20"/>
          <w:lang w:val="cs-CZ"/>
        </w:rPr>
      </w:pPr>
    </w:p>
    <w:p w:rsidR="00D65554" w:rsidRPr="00795E2D" w:rsidRDefault="00272498" w:rsidP="00D65554">
      <w:pPr>
        <w:pStyle w:val="Zpat"/>
        <w:snapToGrid w:val="0"/>
        <w:rPr>
          <w:rFonts w:ascii="Verdana" w:hAnsi="Verdana" w:cs="Arial"/>
          <w:lang w:val="cs-CZ"/>
        </w:rPr>
      </w:pPr>
      <w:r w:rsidRPr="00795E2D">
        <w:rPr>
          <w:rFonts w:ascii="Verdana" w:hAnsi="Verdana" w:cs="Arial"/>
          <w:lang w:val="cs-CZ"/>
        </w:rPr>
        <w:t>Užitečné odkazy</w:t>
      </w:r>
    </w:p>
    <w:p w:rsidR="00D65554" w:rsidRPr="00795E2D" w:rsidRDefault="00D65554" w:rsidP="00D65554">
      <w:pPr>
        <w:pStyle w:val="41"/>
        <w:numPr>
          <w:ilvl w:val="0"/>
          <w:numId w:val="1"/>
        </w:numPr>
        <w:snapToGrid w:val="0"/>
        <w:spacing w:line="240" w:lineRule="auto"/>
        <w:ind w:firstLineChars="0"/>
        <w:rPr>
          <w:rFonts w:ascii="Verdana" w:eastAsia="MS Mincho" w:hAnsi="Verdana"/>
          <w:bCs/>
          <w:sz w:val="20"/>
          <w:szCs w:val="20"/>
          <w:lang w:val="cs-CZ" w:eastAsia="en-US" w:bidi="ar-SA"/>
        </w:rPr>
      </w:pPr>
      <w:proofErr w:type="spellStart"/>
      <w:r w:rsidRPr="00795E2D">
        <w:rPr>
          <w:rFonts w:ascii="Verdana" w:hAnsi="Verdana"/>
          <w:sz w:val="20"/>
          <w:szCs w:val="20"/>
          <w:lang w:val="cs-CZ"/>
        </w:rPr>
        <w:t>YouTube</w:t>
      </w:r>
      <w:proofErr w:type="spellEnd"/>
      <w:r w:rsidRPr="00795E2D">
        <w:rPr>
          <w:rFonts w:ascii="Verdana" w:hAnsi="Verdana"/>
          <w:sz w:val="20"/>
          <w:szCs w:val="20"/>
          <w:lang w:val="cs-CZ"/>
        </w:rPr>
        <w:t xml:space="preserve"> </w:t>
      </w:r>
      <w:r w:rsidR="00272498" w:rsidRPr="00795E2D">
        <w:rPr>
          <w:rFonts w:ascii="Verdana" w:hAnsi="Verdana"/>
          <w:sz w:val="20"/>
          <w:szCs w:val="20"/>
          <w:lang w:val="cs-CZ"/>
        </w:rPr>
        <w:t>(60 vteřin</w:t>
      </w:r>
      <w:r w:rsidRPr="00795E2D">
        <w:rPr>
          <w:rFonts w:ascii="Verdana" w:hAnsi="Verdana"/>
          <w:sz w:val="20"/>
          <w:szCs w:val="20"/>
          <w:lang w:val="cs-CZ"/>
        </w:rPr>
        <w:t xml:space="preserve">): </w:t>
      </w:r>
      <w:hyperlink r:id="rId18" w:history="1">
        <w:r w:rsidR="00CC7C0B" w:rsidRPr="00795E2D">
          <w:rPr>
            <w:rStyle w:val="Hypertextovodkaz"/>
            <w:rFonts w:ascii="Verdana" w:eastAsia="Times New Roman" w:hAnsi="Verdana"/>
            <w:color w:val="auto"/>
            <w:sz w:val="20"/>
            <w:szCs w:val="20"/>
            <w:lang w:val="en-GB"/>
          </w:rPr>
          <w:t>https://youtu.be/5y_UqgxQv10</w:t>
        </w:r>
      </w:hyperlink>
    </w:p>
    <w:p w:rsidR="00D65554" w:rsidRPr="00795E2D" w:rsidRDefault="00D65554" w:rsidP="00D65554">
      <w:pPr>
        <w:pStyle w:val="Nadpis1"/>
        <w:tabs>
          <w:tab w:val="center" w:pos="4252"/>
        </w:tabs>
        <w:snapToGrid w:val="0"/>
        <w:spacing w:before="0"/>
        <w:rPr>
          <w:rFonts w:ascii="Verdana" w:eastAsia="MS Mincho" w:hAnsi="Verdana" w:cs="Arial"/>
          <w:bCs w:val="0"/>
          <w:color w:val="auto"/>
          <w:sz w:val="20"/>
          <w:szCs w:val="20"/>
          <w:lang w:val="cs-CZ" w:eastAsia="ja-JP"/>
        </w:rPr>
      </w:pPr>
    </w:p>
    <w:p w:rsidR="00D65554" w:rsidRPr="00795E2D" w:rsidRDefault="00D65554" w:rsidP="00D65554">
      <w:pPr>
        <w:snapToGrid w:val="0"/>
        <w:rPr>
          <w:rFonts w:ascii="Verdana" w:hAnsi="Verdana" w:cs="Arial"/>
          <w:sz w:val="20"/>
          <w:lang w:val="cs-CZ" w:eastAsia="ja-JP"/>
        </w:rPr>
      </w:pPr>
    </w:p>
    <w:p w:rsidR="00D65554" w:rsidRPr="00795E2D" w:rsidRDefault="00407786" w:rsidP="00D65554">
      <w:pPr>
        <w:snapToGrid w:val="0"/>
        <w:rPr>
          <w:rFonts w:ascii="Verdana" w:hAnsi="Verdana" w:cs="Arial"/>
          <w:b/>
          <w:bCs/>
          <w:sz w:val="20"/>
          <w:lang w:val="cs-CZ"/>
        </w:rPr>
      </w:pPr>
      <w:r w:rsidRPr="00795E2D">
        <w:rPr>
          <w:rFonts w:ascii="Verdana" w:hAnsi="Verdana" w:cs="Arial"/>
          <w:b/>
          <w:bCs/>
          <w:sz w:val="20"/>
          <w:lang w:val="cs-CZ"/>
        </w:rPr>
        <w:t>O filmu</w:t>
      </w:r>
      <w:r w:rsidR="00D65554" w:rsidRPr="00795E2D">
        <w:rPr>
          <w:rFonts w:ascii="Verdana" w:hAnsi="Verdana" w:cs="Arial"/>
          <w:b/>
          <w:bCs/>
          <w:sz w:val="20"/>
          <w:lang w:val="cs-CZ"/>
        </w:rPr>
        <w:t xml:space="preserve"> </w:t>
      </w:r>
      <w:r w:rsidR="00D65554" w:rsidRPr="00795E2D">
        <w:rPr>
          <w:rFonts w:ascii="Verdana" w:hAnsi="Verdana" w:cs="Arial"/>
          <w:b/>
          <w:bCs/>
          <w:i/>
          <w:sz w:val="20"/>
          <w:lang w:val="cs-CZ"/>
        </w:rPr>
        <w:t>SPECTRE</w:t>
      </w:r>
    </w:p>
    <w:p w:rsidR="000B2AA7" w:rsidRPr="00795E2D" w:rsidRDefault="00427536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sz w:val="20"/>
          <w:lang w:val="cs-CZ"/>
        </w:rPr>
        <w:t xml:space="preserve">Zašifrovaná zpráva z minulosti vyšle Jamese </w:t>
      </w:r>
      <w:proofErr w:type="spellStart"/>
      <w:r w:rsidRPr="00795E2D">
        <w:rPr>
          <w:rFonts w:ascii="Verdana" w:hAnsi="Verdana" w:cs="Arial"/>
          <w:sz w:val="20"/>
          <w:lang w:val="cs-CZ"/>
        </w:rPr>
        <w:t>Bonda</w:t>
      </w:r>
      <w:proofErr w:type="spellEnd"/>
      <w:r w:rsidR="000B2AA7" w:rsidRPr="00795E2D">
        <w:rPr>
          <w:rFonts w:ascii="Verdana" w:hAnsi="Verdana" w:cs="Arial"/>
          <w:sz w:val="20"/>
          <w:lang w:val="cs-CZ"/>
        </w:rPr>
        <w:t xml:space="preserve"> (Daniel </w:t>
      </w:r>
      <w:proofErr w:type="spellStart"/>
      <w:r w:rsidR="000B2AA7" w:rsidRPr="00795E2D">
        <w:rPr>
          <w:rFonts w:ascii="Verdana" w:hAnsi="Verdana" w:cs="Arial"/>
          <w:sz w:val="20"/>
          <w:lang w:val="cs-CZ"/>
        </w:rPr>
        <w:t>Craig</w:t>
      </w:r>
      <w:proofErr w:type="spellEnd"/>
      <w:r w:rsidR="000B2AA7" w:rsidRPr="00795E2D">
        <w:rPr>
          <w:rFonts w:ascii="Verdana" w:hAnsi="Verdana" w:cs="Arial"/>
          <w:sz w:val="20"/>
          <w:lang w:val="cs-CZ"/>
        </w:rPr>
        <w:t>)</w:t>
      </w:r>
      <w:r w:rsidRPr="00795E2D">
        <w:rPr>
          <w:rFonts w:ascii="Verdana" w:hAnsi="Verdana" w:cs="Arial"/>
          <w:sz w:val="20"/>
          <w:lang w:val="cs-CZ"/>
        </w:rPr>
        <w:t xml:space="preserve"> na nebezpečnou misi do Mexico City a potom do Říma, kde se Bond setkává s Lucií </w:t>
      </w:r>
      <w:r w:rsidR="00D65554" w:rsidRPr="00795E2D">
        <w:rPr>
          <w:rFonts w:ascii="Verdana" w:hAnsi="Verdana" w:cs="Arial"/>
          <w:sz w:val="20"/>
          <w:lang w:val="cs-CZ"/>
        </w:rPr>
        <w:t xml:space="preserve">Sciarra (Monica Bellucci), </w:t>
      </w:r>
      <w:r w:rsidRPr="00795E2D">
        <w:rPr>
          <w:rFonts w:ascii="Verdana" w:hAnsi="Verdana" w:cs="Arial"/>
          <w:sz w:val="20"/>
          <w:lang w:val="cs-CZ"/>
        </w:rPr>
        <w:t xml:space="preserve">krásnou a ‚zakázanou‘ vdovou nechvalně proslulého zločince. Bond infiltruje tajnou schůzku a zjistí existenci nekalé organizace s názvem SPECTRE. </w:t>
      </w:r>
    </w:p>
    <w:p w:rsidR="000B2AA7" w:rsidRPr="00795E2D" w:rsidRDefault="000B2AA7" w:rsidP="00D65554">
      <w:pPr>
        <w:snapToGrid w:val="0"/>
        <w:rPr>
          <w:rFonts w:ascii="Verdana" w:hAnsi="Verdana" w:cs="Arial"/>
          <w:sz w:val="20"/>
          <w:lang w:val="cs-CZ"/>
        </w:rPr>
      </w:pPr>
    </w:p>
    <w:p w:rsidR="000B2AA7" w:rsidRPr="00795E2D" w:rsidRDefault="00427536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sz w:val="20"/>
          <w:lang w:val="cs-CZ"/>
        </w:rPr>
        <w:t xml:space="preserve">Mezitím zpět v Londýně </w:t>
      </w:r>
      <w:r w:rsidR="00D65554" w:rsidRPr="00795E2D">
        <w:rPr>
          <w:rFonts w:ascii="Verdana" w:hAnsi="Verdana" w:cs="Arial"/>
          <w:sz w:val="20"/>
          <w:lang w:val="cs-CZ"/>
        </w:rPr>
        <w:t xml:space="preserve">Max Denbigh (Andrew Scott), </w:t>
      </w:r>
      <w:r w:rsidRPr="00795E2D">
        <w:rPr>
          <w:rFonts w:ascii="Verdana" w:hAnsi="Verdana" w:cs="Arial"/>
          <w:sz w:val="20"/>
          <w:lang w:val="cs-CZ"/>
        </w:rPr>
        <w:t xml:space="preserve">nový ředitel Centra pro národní bezpečnost, zpochybňuje Bondovo jednání a užitečnost </w:t>
      </w:r>
      <w:r w:rsidR="00D65554" w:rsidRPr="00795E2D">
        <w:rPr>
          <w:rFonts w:ascii="Verdana" w:hAnsi="Verdana" w:cs="Arial"/>
          <w:sz w:val="20"/>
          <w:lang w:val="cs-CZ"/>
        </w:rPr>
        <w:t>MI6</w:t>
      </w:r>
      <w:r w:rsidRPr="00795E2D">
        <w:rPr>
          <w:rFonts w:ascii="Verdana" w:hAnsi="Verdana" w:cs="Arial"/>
          <w:sz w:val="20"/>
          <w:lang w:val="cs-CZ"/>
        </w:rPr>
        <w:t xml:space="preserve"> pod vedením </w:t>
      </w:r>
      <w:r w:rsidR="00D65554" w:rsidRPr="00795E2D">
        <w:rPr>
          <w:rFonts w:ascii="Verdana" w:hAnsi="Verdana" w:cs="Arial"/>
          <w:sz w:val="20"/>
          <w:lang w:val="cs-CZ"/>
        </w:rPr>
        <w:t xml:space="preserve">M (Ralph Fiennes). Bond </w:t>
      </w:r>
      <w:r w:rsidRPr="00795E2D">
        <w:rPr>
          <w:rFonts w:ascii="Verdana" w:hAnsi="Verdana" w:cs="Arial"/>
          <w:sz w:val="20"/>
          <w:lang w:val="cs-CZ"/>
        </w:rPr>
        <w:t xml:space="preserve">tajně přemluví </w:t>
      </w:r>
      <w:r w:rsidR="00D65554" w:rsidRPr="00795E2D">
        <w:rPr>
          <w:rFonts w:ascii="Verdana" w:hAnsi="Verdana" w:cs="Arial"/>
          <w:sz w:val="20"/>
          <w:lang w:val="cs-CZ"/>
        </w:rPr>
        <w:t>Moneypenny (Naomie Harris) a Q (Ben Whishaw)</w:t>
      </w:r>
      <w:r w:rsidRPr="00795E2D">
        <w:rPr>
          <w:rFonts w:ascii="Verdana" w:hAnsi="Verdana" w:cs="Arial"/>
          <w:sz w:val="20"/>
          <w:lang w:val="cs-CZ"/>
        </w:rPr>
        <w:t>, aby mu pomohli najít Ma</w:t>
      </w:r>
      <w:r w:rsidR="00D65554" w:rsidRPr="00795E2D">
        <w:rPr>
          <w:rFonts w:ascii="Verdana" w:hAnsi="Verdana" w:cs="Arial"/>
          <w:sz w:val="20"/>
          <w:lang w:val="cs-CZ"/>
        </w:rPr>
        <w:t xml:space="preserve">deleine Swann (Léa Seydoux), </w:t>
      </w:r>
      <w:r w:rsidRPr="00795E2D">
        <w:rPr>
          <w:rFonts w:ascii="Verdana" w:hAnsi="Verdana" w:cs="Arial"/>
          <w:sz w:val="20"/>
          <w:lang w:val="cs-CZ"/>
        </w:rPr>
        <w:t xml:space="preserve">dceru starého nepřítele Mr. </w:t>
      </w:r>
      <w:r w:rsidR="00D65554" w:rsidRPr="00795E2D">
        <w:rPr>
          <w:rFonts w:ascii="Verdana" w:hAnsi="Verdana" w:cs="Arial"/>
          <w:sz w:val="20"/>
          <w:lang w:val="cs-CZ"/>
        </w:rPr>
        <w:t>White (</w:t>
      </w:r>
      <w:r w:rsidRPr="00795E2D">
        <w:rPr>
          <w:rFonts w:ascii="Verdana" w:hAnsi="Verdana" w:cs="Arial"/>
          <w:sz w:val="20"/>
          <w:lang w:val="cs-CZ"/>
        </w:rPr>
        <w:t>Jesper Christensen). Madeleine může znát způsob, jak rozplést nebezpečnou pavučinu organizace</w:t>
      </w:r>
      <w:r w:rsidR="00D65554" w:rsidRPr="00795E2D">
        <w:rPr>
          <w:rFonts w:ascii="Verdana" w:hAnsi="Verdana" w:cs="Arial"/>
          <w:sz w:val="20"/>
          <w:lang w:val="cs-CZ"/>
        </w:rPr>
        <w:t xml:space="preserve"> SPECTRE. </w:t>
      </w:r>
      <w:r w:rsidRPr="00795E2D">
        <w:rPr>
          <w:rFonts w:ascii="Verdana" w:hAnsi="Verdana" w:cs="Arial"/>
          <w:sz w:val="20"/>
          <w:lang w:val="cs-CZ"/>
        </w:rPr>
        <w:t xml:space="preserve">Je dcerou nájemného vraha, takže Bonda chápe v rovině, kterou jiní neznají. </w:t>
      </w:r>
    </w:p>
    <w:p w:rsidR="000B2AA7" w:rsidRPr="00795E2D" w:rsidRDefault="000B2AA7" w:rsidP="00D65554">
      <w:pPr>
        <w:snapToGrid w:val="0"/>
        <w:rPr>
          <w:rFonts w:ascii="Verdana" w:hAnsi="Verdana" w:cs="Arial"/>
          <w:sz w:val="20"/>
          <w:lang w:val="cs-CZ"/>
        </w:rPr>
      </w:pPr>
    </w:p>
    <w:p w:rsidR="004A442F" w:rsidRPr="00795E2D" w:rsidRDefault="00427536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sz w:val="20"/>
          <w:lang w:val="cs-CZ"/>
        </w:rPr>
        <w:t xml:space="preserve">Bond se vydává do samého srdce </w:t>
      </w:r>
      <w:r w:rsidR="00D65554" w:rsidRPr="00795E2D">
        <w:rPr>
          <w:rFonts w:ascii="Verdana" w:hAnsi="Verdana" w:cs="Arial"/>
          <w:sz w:val="20"/>
          <w:lang w:val="cs-CZ"/>
        </w:rPr>
        <w:t>SPECTRE</w:t>
      </w:r>
      <w:r w:rsidRPr="00795E2D">
        <w:rPr>
          <w:rFonts w:ascii="Verdana" w:hAnsi="Verdana" w:cs="Arial"/>
          <w:sz w:val="20"/>
          <w:lang w:val="cs-CZ"/>
        </w:rPr>
        <w:t xml:space="preserve"> a zjistí strašné souvislosti mezi sebou a svým úhlavním nepřítelem, jehož hraje </w:t>
      </w:r>
      <w:r w:rsidR="00D65554" w:rsidRPr="00795E2D">
        <w:rPr>
          <w:rFonts w:ascii="Verdana" w:hAnsi="Verdana" w:cs="Arial"/>
          <w:sz w:val="20"/>
          <w:lang w:val="cs-CZ"/>
        </w:rPr>
        <w:t xml:space="preserve">Christoph Waltz. </w:t>
      </w:r>
    </w:p>
    <w:p w:rsidR="004A442F" w:rsidRPr="00795E2D" w:rsidRDefault="004A442F" w:rsidP="00D65554">
      <w:pPr>
        <w:snapToGrid w:val="0"/>
        <w:rPr>
          <w:rFonts w:ascii="Verdana" w:hAnsi="Verdana" w:cs="Arial"/>
          <w:sz w:val="20"/>
          <w:lang w:val="cs-CZ"/>
        </w:rPr>
      </w:pPr>
    </w:p>
    <w:p w:rsidR="004A442F" w:rsidRPr="00795E2D" w:rsidRDefault="004A442F" w:rsidP="004A442F">
      <w:pPr>
        <w:pStyle w:val="Prosttext"/>
        <w:rPr>
          <w:rFonts w:ascii="Verdana" w:eastAsia="MS Mincho" w:hAnsi="Verdana" w:cs="Arial"/>
          <w:sz w:val="20"/>
          <w:szCs w:val="20"/>
        </w:rPr>
      </w:pPr>
      <w:r w:rsidRPr="00795E2D">
        <w:rPr>
          <w:rFonts w:ascii="Verdana" w:eastAsia="MS Mincho" w:hAnsi="Verdana" w:cs="Arial"/>
          <w:sz w:val="20"/>
          <w:szCs w:val="20"/>
        </w:rPr>
        <w:t xml:space="preserve">Sam </w:t>
      </w:r>
      <w:proofErr w:type="spellStart"/>
      <w:r w:rsidRPr="00795E2D">
        <w:rPr>
          <w:rFonts w:ascii="Verdana" w:eastAsia="MS Mincho" w:hAnsi="Verdana" w:cs="Arial"/>
          <w:sz w:val="20"/>
          <w:szCs w:val="20"/>
        </w:rPr>
        <w:t>Mendes</w:t>
      </w:r>
      <w:proofErr w:type="spellEnd"/>
      <w:r w:rsidRPr="00795E2D">
        <w:rPr>
          <w:rFonts w:ascii="Verdana" w:eastAsia="MS Mincho" w:hAnsi="Verdana" w:cs="Arial"/>
          <w:sz w:val="20"/>
          <w:szCs w:val="20"/>
        </w:rPr>
        <w:t xml:space="preserve"> se vrací jako režisér filmu SPECTRE, v jehož hlavní roli agenta 007 se objeví již počtvrté Daniel </w:t>
      </w:r>
      <w:proofErr w:type="spellStart"/>
      <w:r w:rsidRPr="00795E2D">
        <w:rPr>
          <w:rFonts w:ascii="Verdana" w:eastAsia="MS Mincho" w:hAnsi="Verdana" w:cs="Arial"/>
          <w:sz w:val="20"/>
          <w:szCs w:val="20"/>
        </w:rPr>
        <w:t>Craig</w:t>
      </w:r>
      <w:proofErr w:type="spellEnd"/>
      <w:r w:rsidRPr="00795E2D">
        <w:rPr>
          <w:rFonts w:ascii="Verdana" w:eastAsia="MS Mincho" w:hAnsi="Verdana" w:cs="Arial"/>
          <w:sz w:val="20"/>
          <w:szCs w:val="20"/>
        </w:rPr>
        <w:t xml:space="preserve">. Film SPECTRE produkují Michael G. Wilson a Barbara </w:t>
      </w:r>
      <w:proofErr w:type="spellStart"/>
      <w:r w:rsidRPr="00795E2D">
        <w:rPr>
          <w:rFonts w:ascii="Verdana" w:eastAsia="MS Mincho" w:hAnsi="Verdana" w:cs="Arial"/>
          <w:sz w:val="20"/>
          <w:szCs w:val="20"/>
        </w:rPr>
        <w:t>Broccoli</w:t>
      </w:r>
      <w:proofErr w:type="spellEnd"/>
      <w:r w:rsidRPr="00795E2D">
        <w:rPr>
          <w:rFonts w:ascii="Verdana" w:eastAsia="MS Mincho" w:hAnsi="Verdana" w:cs="Arial"/>
          <w:sz w:val="20"/>
          <w:szCs w:val="20"/>
        </w:rPr>
        <w:t xml:space="preserve"> podle scénáře Johna Logana, scénáristického dua </w:t>
      </w:r>
      <w:proofErr w:type="spellStart"/>
      <w:r w:rsidRPr="00795E2D">
        <w:rPr>
          <w:rFonts w:ascii="Verdana" w:eastAsia="MS Mincho" w:hAnsi="Verdana" w:cs="Arial"/>
          <w:sz w:val="20"/>
          <w:szCs w:val="20"/>
        </w:rPr>
        <w:t>Neal</w:t>
      </w:r>
      <w:proofErr w:type="spellEnd"/>
      <w:r w:rsidRPr="00795E2D">
        <w:rPr>
          <w:rFonts w:ascii="Verdana" w:eastAsia="MS Mincho" w:hAnsi="Verdana" w:cs="Arial"/>
          <w:sz w:val="20"/>
          <w:szCs w:val="20"/>
        </w:rPr>
        <w:t xml:space="preserve"> </w:t>
      </w:r>
      <w:proofErr w:type="spellStart"/>
      <w:r w:rsidRPr="00795E2D">
        <w:rPr>
          <w:rFonts w:ascii="Verdana" w:eastAsia="MS Mincho" w:hAnsi="Verdana" w:cs="Arial"/>
          <w:sz w:val="20"/>
          <w:szCs w:val="20"/>
        </w:rPr>
        <w:t>Purvis</w:t>
      </w:r>
      <w:proofErr w:type="spellEnd"/>
      <w:r w:rsidRPr="00795E2D">
        <w:rPr>
          <w:rFonts w:ascii="Verdana" w:eastAsia="MS Mincho" w:hAnsi="Verdana" w:cs="Arial"/>
          <w:sz w:val="20"/>
          <w:szCs w:val="20"/>
        </w:rPr>
        <w:t xml:space="preserve"> &amp; Robert </w:t>
      </w:r>
      <w:proofErr w:type="spellStart"/>
      <w:r w:rsidRPr="00795E2D">
        <w:rPr>
          <w:rFonts w:ascii="Verdana" w:eastAsia="MS Mincho" w:hAnsi="Verdana" w:cs="Arial"/>
          <w:sz w:val="20"/>
          <w:szCs w:val="20"/>
        </w:rPr>
        <w:t>Wade</w:t>
      </w:r>
      <w:proofErr w:type="spellEnd"/>
      <w:r w:rsidRPr="00795E2D">
        <w:rPr>
          <w:rFonts w:ascii="Verdana" w:eastAsia="MS Mincho" w:hAnsi="Verdana" w:cs="Arial"/>
          <w:sz w:val="20"/>
          <w:szCs w:val="20"/>
        </w:rPr>
        <w:t xml:space="preserve"> a Jeze </w:t>
      </w:r>
      <w:proofErr w:type="spellStart"/>
      <w:r w:rsidRPr="00795E2D">
        <w:rPr>
          <w:rFonts w:ascii="Verdana" w:eastAsia="MS Mincho" w:hAnsi="Verdana" w:cs="Arial"/>
          <w:sz w:val="20"/>
          <w:szCs w:val="20"/>
        </w:rPr>
        <w:t>Butterwortha</w:t>
      </w:r>
      <w:proofErr w:type="spellEnd"/>
      <w:r w:rsidRPr="00795E2D">
        <w:rPr>
          <w:rFonts w:ascii="Verdana" w:eastAsia="MS Mincho" w:hAnsi="Verdana" w:cs="Arial"/>
          <w:sz w:val="20"/>
          <w:szCs w:val="20"/>
        </w:rPr>
        <w:t xml:space="preserve">. </w:t>
      </w:r>
    </w:p>
    <w:p w:rsidR="004A442F" w:rsidRPr="00795E2D" w:rsidRDefault="004A442F" w:rsidP="00D65554">
      <w:pPr>
        <w:snapToGrid w:val="0"/>
        <w:rPr>
          <w:rFonts w:ascii="Verdana" w:hAnsi="Verdana" w:cs="Arial"/>
          <w:sz w:val="20"/>
          <w:lang w:val="cs-CZ"/>
        </w:rPr>
      </w:pPr>
    </w:p>
    <w:p w:rsidR="00427536" w:rsidRPr="00795E2D" w:rsidRDefault="00427536" w:rsidP="00D65554">
      <w:pPr>
        <w:snapToGrid w:val="0"/>
        <w:rPr>
          <w:rFonts w:ascii="Verdana" w:hAnsi="Verdana" w:cs="Arial"/>
          <w:sz w:val="20"/>
          <w:lang w:val="cs-CZ"/>
        </w:rPr>
      </w:pPr>
    </w:p>
    <w:p w:rsidR="00D65554" w:rsidRPr="00795E2D" w:rsidRDefault="00427536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b/>
          <w:sz w:val="20"/>
          <w:lang w:val="cs-CZ"/>
        </w:rPr>
        <w:t xml:space="preserve">O společnosti </w:t>
      </w:r>
      <w:r w:rsidR="00D65554" w:rsidRPr="00795E2D">
        <w:rPr>
          <w:rFonts w:ascii="Verdana" w:hAnsi="Verdana" w:cs="Arial"/>
          <w:b/>
          <w:bCs/>
          <w:sz w:val="20"/>
          <w:lang w:val="cs-CZ"/>
        </w:rPr>
        <w:t>EON Productions</w:t>
      </w:r>
      <w:r w:rsidR="00041FC7" w:rsidRPr="00795E2D">
        <w:rPr>
          <w:rFonts w:ascii="Verdana" w:hAnsi="Verdana" w:cs="Arial"/>
          <w:b/>
          <w:sz w:val="20"/>
          <w:lang w:val="cs-CZ"/>
        </w:rPr>
        <w:t xml:space="preserve"> A</w:t>
      </w:r>
      <w:r w:rsidR="00041FC7" w:rsidRPr="00795E2D">
        <w:rPr>
          <w:rFonts w:ascii="Verdana" w:hAnsi="Verdana" w:cs="Arial"/>
          <w:b/>
          <w:bCs/>
          <w:sz w:val="20"/>
          <w:lang w:val="cs-CZ"/>
        </w:rPr>
        <w:t>lberta R. Broccoliho</w:t>
      </w:r>
    </w:p>
    <w:p w:rsidR="00D65554" w:rsidRPr="00795E2D" w:rsidRDefault="00D65554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sz w:val="20"/>
          <w:lang w:val="cs-CZ"/>
        </w:rPr>
        <w:t xml:space="preserve">EON </w:t>
      </w:r>
      <w:proofErr w:type="spellStart"/>
      <w:r w:rsidRPr="00795E2D">
        <w:rPr>
          <w:rFonts w:ascii="Verdana" w:hAnsi="Verdana" w:cs="Arial"/>
          <w:sz w:val="20"/>
          <w:lang w:val="cs-CZ"/>
        </w:rPr>
        <w:t>Productions</w:t>
      </w:r>
      <w:proofErr w:type="spellEnd"/>
      <w:r w:rsidRPr="00795E2D">
        <w:rPr>
          <w:rFonts w:ascii="Verdana" w:hAnsi="Verdana" w:cs="Arial"/>
          <w:sz w:val="20"/>
          <w:lang w:val="cs-CZ"/>
        </w:rPr>
        <w:t xml:space="preserve"> Limited a</w:t>
      </w:r>
      <w:r w:rsidR="00137879" w:rsidRPr="00795E2D">
        <w:rPr>
          <w:rFonts w:ascii="Verdana" w:hAnsi="Verdana" w:cs="Arial"/>
          <w:sz w:val="20"/>
          <w:lang w:val="cs-CZ"/>
        </w:rPr>
        <w:t xml:space="preserve"> </w:t>
      </w:r>
      <w:proofErr w:type="spellStart"/>
      <w:r w:rsidR="00137879" w:rsidRPr="00795E2D">
        <w:rPr>
          <w:rFonts w:ascii="Verdana" w:hAnsi="Verdana" w:cs="Arial"/>
          <w:sz w:val="20"/>
          <w:lang w:val="cs-CZ"/>
        </w:rPr>
        <w:t>Danjaq</w:t>
      </w:r>
      <w:proofErr w:type="spellEnd"/>
      <w:r w:rsidR="00137879" w:rsidRPr="00795E2D">
        <w:rPr>
          <w:rFonts w:ascii="Verdana" w:hAnsi="Verdana" w:cs="Arial"/>
          <w:sz w:val="20"/>
          <w:lang w:val="cs-CZ"/>
        </w:rPr>
        <w:t xml:space="preserve"> LLC jsou produkční společnosti vlastněné rodinou Broccoli/Wilson</w:t>
      </w:r>
      <w:r w:rsidRPr="00795E2D">
        <w:rPr>
          <w:rFonts w:ascii="Verdana" w:hAnsi="Verdana" w:cs="Arial"/>
          <w:sz w:val="20"/>
          <w:lang w:val="cs-CZ"/>
        </w:rPr>
        <w:t xml:space="preserve">. Danjaq </w:t>
      </w:r>
      <w:r w:rsidR="00137879" w:rsidRPr="00795E2D">
        <w:rPr>
          <w:rFonts w:ascii="Verdana" w:hAnsi="Verdana" w:cs="Arial"/>
          <w:sz w:val="20"/>
          <w:lang w:val="cs-CZ"/>
        </w:rPr>
        <w:t xml:space="preserve">je americká společnost, která vlastní společně s </w:t>
      </w:r>
      <w:proofErr w:type="gramStart"/>
      <w:r w:rsidRPr="00795E2D">
        <w:rPr>
          <w:rFonts w:ascii="Verdana" w:hAnsi="Verdana" w:cs="Arial"/>
          <w:sz w:val="20"/>
          <w:lang w:val="cs-CZ"/>
        </w:rPr>
        <w:t>Metro-Goldwyn-Mayer</w:t>
      </w:r>
      <w:proofErr w:type="gramEnd"/>
      <w:r w:rsidRPr="00795E2D">
        <w:rPr>
          <w:rFonts w:ascii="Verdana" w:hAnsi="Verdana" w:cs="Arial"/>
          <w:sz w:val="20"/>
          <w:lang w:val="cs-CZ"/>
        </w:rPr>
        <w:t xml:space="preserve"> Studios, </w:t>
      </w:r>
      <w:r w:rsidR="00137879" w:rsidRPr="00795E2D">
        <w:rPr>
          <w:rFonts w:ascii="Verdana" w:hAnsi="Verdana" w:cs="Arial"/>
          <w:sz w:val="20"/>
          <w:lang w:val="cs-CZ"/>
        </w:rPr>
        <w:t xml:space="preserve">filmová práva na filmy s Jamesem Bondem a také distribuční práva a merchandisingová práva pro celý svět. EON Productions, přidružená společnost </w:t>
      </w:r>
      <w:r w:rsidRPr="00795E2D">
        <w:rPr>
          <w:rFonts w:ascii="Verdana" w:hAnsi="Verdana" w:cs="Arial"/>
          <w:sz w:val="20"/>
          <w:lang w:val="cs-CZ"/>
        </w:rPr>
        <w:t xml:space="preserve">Danjaq, </w:t>
      </w:r>
      <w:r w:rsidR="00137879" w:rsidRPr="00795E2D">
        <w:rPr>
          <w:rFonts w:ascii="Verdana" w:hAnsi="Verdana" w:cs="Arial"/>
          <w:sz w:val="20"/>
          <w:lang w:val="cs-CZ"/>
        </w:rPr>
        <w:t xml:space="preserve">je britská produkční společnost, která produkuje filmy s Jamesem Bondem. Frančíza agenta </w:t>
      </w:r>
      <w:r w:rsidRPr="00795E2D">
        <w:rPr>
          <w:rFonts w:ascii="Verdana" w:hAnsi="Verdana" w:cs="Arial"/>
          <w:sz w:val="20"/>
          <w:lang w:val="cs-CZ"/>
        </w:rPr>
        <w:t xml:space="preserve">007 </w:t>
      </w:r>
      <w:r w:rsidR="00137879" w:rsidRPr="00795E2D">
        <w:rPr>
          <w:rFonts w:ascii="Verdana" w:hAnsi="Verdana" w:cs="Arial"/>
          <w:sz w:val="20"/>
          <w:lang w:val="cs-CZ"/>
        </w:rPr>
        <w:t xml:space="preserve">je jedna z nejstarších ve filmi – od roku 1962 vzniklo 23 bondovek. </w:t>
      </w:r>
      <w:r w:rsidRPr="00795E2D">
        <w:rPr>
          <w:rFonts w:ascii="Verdana" w:hAnsi="Verdana" w:cs="Arial"/>
          <w:sz w:val="20"/>
          <w:lang w:val="cs-CZ"/>
        </w:rPr>
        <w:t xml:space="preserve">Michael G Wilson a Barbara Broccoli </w:t>
      </w:r>
      <w:r w:rsidR="00137879" w:rsidRPr="00795E2D">
        <w:rPr>
          <w:rFonts w:ascii="Verdana" w:hAnsi="Verdana" w:cs="Arial"/>
          <w:sz w:val="20"/>
          <w:lang w:val="cs-CZ"/>
        </w:rPr>
        <w:t xml:space="preserve">společnost převzali po Albertu R. Broccolim, kterému se říkalo Chubby, a z jejich dílny vyšly mnohé z nejúspěšnějších bondovek v historii, včetně </w:t>
      </w:r>
      <w:r w:rsidRPr="00795E2D">
        <w:rPr>
          <w:rFonts w:ascii="Verdana" w:hAnsi="Verdana" w:cs="Arial"/>
          <w:sz w:val="20"/>
          <w:lang w:val="cs-CZ"/>
        </w:rPr>
        <w:t>CASINO ROYALE, QUANTUM OF SOLACE a SKYFALL.</w:t>
      </w:r>
      <w:r w:rsidR="001D7DE3" w:rsidRPr="00795E2D">
        <w:rPr>
          <w:rFonts w:ascii="Verdana" w:hAnsi="Verdana" w:cs="Arial"/>
          <w:sz w:val="20"/>
          <w:lang w:val="cs-CZ"/>
        </w:rPr>
        <w:t xml:space="preserve"> SPECTRE, dvacátý čtvrtý film v pořadí, je momentálně v postprodukci.</w:t>
      </w:r>
    </w:p>
    <w:p w:rsidR="001D7DE3" w:rsidRPr="00795E2D" w:rsidRDefault="001D7DE3" w:rsidP="00D65554">
      <w:pPr>
        <w:snapToGrid w:val="0"/>
        <w:rPr>
          <w:rFonts w:ascii="Verdana" w:hAnsi="Verdana" w:cs="Arial"/>
          <w:sz w:val="20"/>
          <w:lang w:val="cs-CZ"/>
        </w:rPr>
      </w:pPr>
    </w:p>
    <w:p w:rsidR="00D65554" w:rsidRPr="00795E2D" w:rsidRDefault="00D65554" w:rsidP="00D65554">
      <w:pPr>
        <w:snapToGrid w:val="0"/>
        <w:rPr>
          <w:rFonts w:ascii="Verdana" w:hAnsi="Verdana" w:cs="Arial"/>
          <w:sz w:val="20"/>
          <w:lang w:val="cs-CZ" w:eastAsia="ja-JP"/>
        </w:rPr>
      </w:pPr>
    </w:p>
    <w:p w:rsidR="00D65554" w:rsidRPr="00795E2D" w:rsidRDefault="00137879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b/>
          <w:bCs/>
          <w:sz w:val="20"/>
          <w:lang w:val="cs-CZ"/>
        </w:rPr>
        <w:t>O společnosti</w:t>
      </w:r>
      <w:r w:rsidR="00D65554" w:rsidRPr="00795E2D">
        <w:rPr>
          <w:rFonts w:ascii="Verdana" w:hAnsi="Verdana" w:cs="Arial"/>
          <w:b/>
          <w:bCs/>
          <w:sz w:val="20"/>
          <w:lang w:val="cs-CZ"/>
        </w:rPr>
        <w:t xml:space="preserve"> Metro-Goldwyn-Mayer</w:t>
      </w:r>
    </w:p>
    <w:p w:rsidR="00D65554" w:rsidRPr="00795E2D" w:rsidRDefault="00137879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sz w:val="20"/>
          <w:lang w:val="cs-CZ"/>
        </w:rPr>
        <w:lastRenderedPageBreak/>
        <w:t>Metro-Goldwyn-Mayer je předním světovým producentem zábavního obsahu s d</w:t>
      </w:r>
      <w:r w:rsidR="00CC7C0B" w:rsidRPr="00795E2D">
        <w:rPr>
          <w:rFonts w:ascii="Verdana" w:hAnsi="Verdana" w:cs="Arial"/>
          <w:sz w:val="20"/>
          <w:lang w:val="cs-CZ"/>
        </w:rPr>
        <w:t>ůrazem na produkci a celosvětovou</w:t>
      </w:r>
      <w:r w:rsidRPr="00795E2D">
        <w:rPr>
          <w:rFonts w:ascii="Verdana" w:hAnsi="Verdana" w:cs="Arial"/>
          <w:sz w:val="20"/>
          <w:lang w:val="cs-CZ"/>
        </w:rPr>
        <w:t xml:space="preserve"> distribuci filmového a televizního obsahu. Společnost vlastní jeden z nejrozsáhlejších katalogů kvalitního filmového a televizního obsahu na světě. MGM také vlastní či spoluvlastní </w:t>
      </w:r>
      <w:r w:rsidR="00B84C2A" w:rsidRPr="00795E2D">
        <w:rPr>
          <w:rFonts w:ascii="Verdana" w:hAnsi="Verdana" w:cs="Arial"/>
          <w:sz w:val="20"/>
          <w:lang w:val="cs-CZ"/>
        </w:rPr>
        <w:t xml:space="preserve">televizní stanice doma a v zahraničí a je největším z vlastníků a hlavním distributorem produkce z dílny </w:t>
      </w:r>
      <w:r w:rsidR="00D65554" w:rsidRPr="00795E2D">
        <w:rPr>
          <w:rFonts w:ascii="Verdana" w:hAnsi="Verdana" w:cs="Arial"/>
          <w:sz w:val="20"/>
          <w:lang w:val="cs-CZ"/>
        </w:rPr>
        <w:t>Unit</w:t>
      </w:r>
      <w:r w:rsidR="00B84C2A" w:rsidRPr="00795E2D">
        <w:rPr>
          <w:rFonts w:ascii="Verdana" w:hAnsi="Verdana" w:cs="Arial"/>
          <w:sz w:val="20"/>
          <w:lang w:val="cs-CZ"/>
        </w:rPr>
        <w:t xml:space="preserve">ed Artists Media Group (UAMG). Více informací naleznete pod tímto odkazem: </w:t>
      </w:r>
      <w:hyperlink r:id="rId19" w:tgtFrame="_blank" w:history="1">
        <w:r w:rsidR="00D65554" w:rsidRPr="00795E2D">
          <w:rPr>
            <w:rStyle w:val="Hypertextovodkaz"/>
            <w:rFonts w:ascii="Verdana" w:hAnsi="Verdana" w:cs="Arial"/>
            <w:sz w:val="20"/>
            <w:lang w:val="cs-CZ"/>
          </w:rPr>
          <w:t>www.mgm.com</w:t>
        </w:r>
      </w:hyperlink>
      <w:r w:rsidR="00D65554" w:rsidRPr="00795E2D">
        <w:rPr>
          <w:rFonts w:ascii="Verdana" w:hAnsi="Verdana" w:cs="Arial"/>
          <w:sz w:val="20"/>
          <w:lang w:val="cs-CZ"/>
        </w:rPr>
        <w:t>.</w:t>
      </w:r>
    </w:p>
    <w:p w:rsidR="00D65554" w:rsidRPr="00795E2D" w:rsidRDefault="00D65554" w:rsidP="00D65554">
      <w:pPr>
        <w:snapToGrid w:val="0"/>
        <w:rPr>
          <w:rFonts w:ascii="Verdana" w:hAnsi="Verdana" w:cs="Arial"/>
          <w:sz w:val="20"/>
          <w:lang w:val="cs-CZ"/>
        </w:rPr>
      </w:pPr>
    </w:p>
    <w:p w:rsidR="00D65554" w:rsidRPr="00795E2D" w:rsidRDefault="00B84C2A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b/>
          <w:bCs/>
          <w:sz w:val="20"/>
          <w:lang w:val="cs-CZ"/>
        </w:rPr>
        <w:t xml:space="preserve">O společnosti </w:t>
      </w:r>
      <w:r w:rsidR="00D65554" w:rsidRPr="00795E2D">
        <w:rPr>
          <w:rFonts w:ascii="Verdana" w:hAnsi="Verdana" w:cs="Arial"/>
          <w:b/>
          <w:bCs/>
          <w:sz w:val="20"/>
          <w:lang w:val="cs-CZ"/>
        </w:rPr>
        <w:t>Sony Pictures Entertainment</w:t>
      </w:r>
    </w:p>
    <w:p w:rsidR="00D65554" w:rsidRPr="00D47C7E" w:rsidRDefault="00D65554" w:rsidP="00D65554">
      <w:pPr>
        <w:snapToGrid w:val="0"/>
        <w:rPr>
          <w:rFonts w:ascii="Verdana" w:hAnsi="Verdana" w:cs="Arial"/>
          <w:sz w:val="20"/>
          <w:lang w:val="cs-CZ"/>
        </w:rPr>
      </w:pPr>
      <w:r w:rsidRPr="00795E2D">
        <w:rPr>
          <w:rFonts w:ascii="Verdana" w:hAnsi="Verdana" w:cs="Arial"/>
          <w:sz w:val="20"/>
          <w:lang w:val="cs-CZ"/>
        </w:rPr>
        <w:t>Son</w:t>
      </w:r>
      <w:r w:rsidR="00B84C2A" w:rsidRPr="00795E2D">
        <w:rPr>
          <w:rFonts w:ascii="Verdana" w:hAnsi="Verdana" w:cs="Arial"/>
          <w:sz w:val="20"/>
          <w:lang w:val="cs-CZ"/>
        </w:rPr>
        <w:t xml:space="preserve">y Pictures Entertainment (SPE) je dceřinou společností společnosti </w:t>
      </w:r>
      <w:r w:rsidRPr="00795E2D">
        <w:rPr>
          <w:rFonts w:ascii="Verdana" w:hAnsi="Verdana" w:cs="Arial"/>
          <w:sz w:val="20"/>
          <w:lang w:val="cs-CZ"/>
        </w:rPr>
        <w:t>Sony Entertainment I</w:t>
      </w:r>
      <w:r w:rsidR="00B84C2A" w:rsidRPr="00795E2D">
        <w:rPr>
          <w:rFonts w:ascii="Verdana" w:hAnsi="Verdana" w:cs="Arial"/>
          <w:sz w:val="20"/>
          <w:lang w:val="cs-CZ"/>
        </w:rPr>
        <w:t xml:space="preserve">nc., která je sama dceřinou společností Sony Corporation se sídlem v Tokiu. Globální aktivity SPE se soustředí na produkci, akvizici a distribuci filmů, produkci, akvizici a distribuci televizních pořadů, investice do televizních sítí, tvorbu digitálního obsahu a jeho distribuci, provoz natáčecích studií a vývoj nových zábavních produktů, služeb a technologií. </w:t>
      </w:r>
      <w:r w:rsidR="0092567D" w:rsidRPr="00795E2D">
        <w:rPr>
          <w:rFonts w:ascii="Verdana" w:hAnsi="Verdana" w:cs="Arial"/>
          <w:sz w:val="20"/>
          <w:lang w:val="cs-CZ"/>
        </w:rPr>
        <w:t xml:space="preserve">Více informací naleznete pod tímto odkazem: </w:t>
      </w:r>
      <w:hyperlink r:id="rId20" w:tgtFrame="_blank" w:history="1">
        <w:r w:rsidRPr="00795E2D">
          <w:rPr>
            <w:rStyle w:val="Hypertextovodkaz"/>
            <w:rFonts w:ascii="Verdana" w:hAnsi="Verdana" w:cs="Arial"/>
            <w:sz w:val="20"/>
            <w:lang w:val="cs-CZ"/>
          </w:rPr>
          <w:t>http://www.sonypictures.com</w:t>
        </w:r>
      </w:hyperlink>
      <w:r w:rsidRPr="00795E2D">
        <w:rPr>
          <w:rFonts w:ascii="Verdana" w:hAnsi="Verdana" w:cs="Arial"/>
          <w:sz w:val="20"/>
          <w:lang w:val="cs-CZ"/>
        </w:rPr>
        <w:t>.</w:t>
      </w:r>
    </w:p>
    <w:p w:rsidR="00D65554" w:rsidRPr="00D47C7E" w:rsidRDefault="00D65554" w:rsidP="00D65554">
      <w:pPr>
        <w:pStyle w:val="41"/>
        <w:snapToGrid w:val="0"/>
        <w:spacing w:line="240" w:lineRule="auto"/>
        <w:ind w:firstLineChars="0" w:firstLine="0"/>
        <w:rPr>
          <w:rFonts w:ascii="Verdana" w:eastAsia="MS Mincho" w:hAnsi="Verdana"/>
          <w:bCs/>
          <w:lang w:val="cs-CZ" w:bidi="ar-SA"/>
        </w:rPr>
      </w:pPr>
    </w:p>
    <w:p w:rsidR="00F3249D" w:rsidRPr="00D47C7E" w:rsidRDefault="00F3249D">
      <w:pPr>
        <w:rPr>
          <w:lang w:val="cs-CZ"/>
        </w:rPr>
      </w:pPr>
    </w:p>
    <w:sectPr w:rsidR="00F3249D" w:rsidRPr="00D47C7E" w:rsidSect="000D5088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2F" w:rsidRDefault="004A442F">
      <w:r>
        <w:separator/>
      </w:r>
    </w:p>
  </w:endnote>
  <w:endnote w:type="continuationSeparator" w:id="0">
    <w:p w:rsidR="004A442F" w:rsidRDefault="004A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F" w:rsidRDefault="004A442F">
    <w:pPr>
      <w:pStyle w:val="Zpat"/>
    </w:pPr>
  </w:p>
  <w:p w:rsidR="004A442F" w:rsidRDefault="004A44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F" w:rsidRDefault="004A442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35B" w:rsidRPr="00D3735B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A442F" w:rsidRDefault="004A442F">
    <w:pPr>
      <w:pStyle w:val="Zpat"/>
    </w:pPr>
  </w:p>
  <w:p w:rsidR="004A442F" w:rsidRDefault="004A44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2F" w:rsidRDefault="004A442F">
      <w:r>
        <w:separator/>
      </w:r>
    </w:p>
  </w:footnote>
  <w:footnote w:type="continuationSeparator" w:id="0">
    <w:p w:rsidR="004A442F" w:rsidRDefault="004A442F">
      <w:r>
        <w:continuationSeparator/>
      </w:r>
    </w:p>
  </w:footnote>
  <w:footnote w:id="1">
    <w:p w:rsidR="004A442F" w:rsidRPr="00FD0EB8" w:rsidRDefault="004A442F" w:rsidP="005863B4">
      <w:pPr>
        <w:pStyle w:val="Textpoznpodarou"/>
        <w:snapToGrid w:val="0"/>
        <w:rPr>
          <w:rFonts w:ascii="Verdana" w:hAnsi="Verdana"/>
          <w:sz w:val="16"/>
          <w:szCs w:val="16"/>
          <w:lang w:val="cs-CZ"/>
        </w:rPr>
      </w:pPr>
      <w:r w:rsidRPr="00FD0EB8">
        <w:rPr>
          <w:rStyle w:val="Znakapoznpodarou"/>
          <w:rFonts w:ascii="Verdana" w:hAnsi="Verdana"/>
          <w:sz w:val="16"/>
          <w:szCs w:val="16"/>
          <w:lang w:val="cs-CZ"/>
        </w:rPr>
        <w:footnoteRef/>
      </w:r>
      <w:r w:rsidRPr="00FD0EB8">
        <w:rPr>
          <w:rFonts w:ascii="Verdana" w:hAnsi="Verdana"/>
          <w:sz w:val="16"/>
          <w:szCs w:val="16"/>
          <w:lang w:val="cs-CZ"/>
        </w:rPr>
        <w:t xml:space="preserve"> Platí pro digitální fotoaparáty (podle výzkumu Sony z června 2015).</w:t>
      </w:r>
    </w:p>
  </w:footnote>
  <w:footnote w:id="2">
    <w:p w:rsidR="004A442F" w:rsidRPr="00FD0EB8" w:rsidRDefault="004A442F" w:rsidP="005863B4">
      <w:pPr>
        <w:pStyle w:val="Textpoznpodarou"/>
        <w:snapToGrid w:val="0"/>
        <w:rPr>
          <w:lang w:val="cs-CZ"/>
        </w:rPr>
      </w:pPr>
      <w:r w:rsidRPr="00FD0EB8">
        <w:rPr>
          <w:rStyle w:val="Znakapoznpodarou"/>
          <w:rFonts w:ascii="Verdana" w:hAnsi="Verdana"/>
          <w:sz w:val="16"/>
          <w:szCs w:val="16"/>
          <w:lang w:val="cs-CZ"/>
        </w:rPr>
        <w:footnoteRef/>
      </w:r>
      <w:r w:rsidRPr="00FD0EB8">
        <w:rPr>
          <w:rFonts w:ascii="Verdana" w:hAnsi="Verdana"/>
          <w:sz w:val="16"/>
          <w:szCs w:val="16"/>
          <w:lang w:val="cs-CZ"/>
        </w:rPr>
        <w:t xml:space="preserve"> Ve formátu PAL. </w:t>
      </w:r>
      <w:r>
        <w:rPr>
          <w:rFonts w:ascii="Verdana" w:hAnsi="Verdana"/>
          <w:sz w:val="16"/>
          <w:szCs w:val="16"/>
          <w:lang w:val="cs-CZ"/>
        </w:rPr>
        <w:t xml:space="preserve">Mezi formáty </w:t>
      </w:r>
      <w:r w:rsidRPr="00FD0EB8">
        <w:rPr>
          <w:rFonts w:ascii="Verdana" w:hAnsi="Verdana"/>
          <w:sz w:val="16"/>
          <w:szCs w:val="16"/>
          <w:lang w:val="cs-CZ"/>
        </w:rPr>
        <w:t xml:space="preserve">PAL / NTSC </w:t>
      </w:r>
      <w:r>
        <w:rPr>
          <w:rFonts w:ascii="Verdana" w:hAnsi="Verdana"/>
          <w:sz w:val="16"/>
          <w:szCs w:val="16"/>
          <w:lang w:val="cs-CZ"/>
        </w:rPr>
        <w:t>se dá přepínat v nabídce možností. Natáčet ve zpomaleném režimu lze rychlostí 1000fps, 500fps a</w:t>
      </w:r>
      <w:r w:rsidRPr="00FD0EB8">
        <w:rPr>
          <w:rFonts w:ascii="Verdana" w:hAnsi="Verdana"/>
          <w:sz w:val="16"/>
          <w:szCs w:val="16"/>
          <w:lang w:val="cs-CZ"/>
        </w:rPr>
        <w:t xml:space="preserve"> 250 fps. </w:t>
      </w:r>
      <w:r>
        <w:rPr>
          <w:rFonts w:ascii="Verdana" w:hAnsi="Verdana"/>
          <w:sz w:val="16"/>
          <w:szCs w:val="16"/>
          <w:lang w:val="cs-CZ"/>
        </w:rPr>
        <w:t>Při natáčení zpomalených záběrů nelze snímat zvuk. Vyžaduje paměťovou</w:t>
      </w:r>
      <w:r w:rsidRPr="00FD0EB8">
        <w:rPr>
          <w:rFonts w:ascii="Verdana" w:hAnsi="Verdana"/>
          <w:sz w:val="16"/>
          <w:szCs w:val="16"/>
          <w:lang w:val="cs-CZ"/>
        </w:rPr>
        <w:t xml:space="preserve"> SDXC </w:t>
      </w:r>
      <w:r>
        <w:rPr>
          <w:rFonts w:ascii="Verdana" w:hAnsi="Verdana"/>
          <w:sz w:val="16"/>
          <w:szCs w:val="16"/>
          <w:lang w:val="cs-CZ"/>
        </w:rPr>
        <w:t>kartu Class 10 a vyšší</w:t>
      </w:r>
      <w:r w:rsidRPr="00FD0EB8">
        <w:rPr>
          <w:rFonts w:ascii="Verdana" w:hAnsi="Verdana"/>
          <w:sz w:val="16"/>
          <w:szCs w:val="16"/>
          <w:lang w:val="cs-CZ"/>
        </w:rPr>
        <w:t>.</w:t>
      </w:r>
    </w:p>
  </w:footnote>
  <w:footnote w:id="3">
    <w:p w:rsidR="004A442F" w:rsidRPr="00FD0EB8" w:rsidRDefault="004A442F" w:rsidP="005863B4">
      <w:pPr>
        <w:pStyle w:val="Textpoznpodarou"/>
        <w:snapToGrid w:val="0"/>
        <w:rPr>
          <w:rFonts w:ascii="Verdana" w:hAnsi="Verdana"/>
          <w:sz w:val="16"/>
          <w:szCs w:val="16"/>
          <w:lang w:val="cs-CZ"/>
        </w:rPr>
      </w:pPr>
      <w:r w:rsidRPr="00FD0EB8">
        <w:rPr>
          <w:rStyle w:val="Znakapoznpodarou"/>
          <w:rFonts w:ascii="Verdana" w:hAnsi="Verdana"/>
          <w:sz w:val="16"/>
          <w:szCs w:val="16"/>
          <w:lang w:val="cs-CZ"/>
        </w:rPr>
        <w:footnoteRef/>
      </w:r>
      <w:r w:rsidRPr="00FD0EB8">
        <w:rPr>
          <w:rFonts w:ascii="Verdana" w:hAnsi="Verdana"/>
          <w:sz w:val="16"/>
          <w:szCs w:val="16"/>
          <w:lang w:val="cs-CZ"/>
        </w:rPr>
        <w:t xml:space="preserve"> Na základě výsledků technických srovnávacích testů rychlosti automatického zaostřování chytrých telefonů Sony Xperia™ Z5 Compact a Xperia™ Z5 a modelů Apple iPhone 6, Apple iPhone 6 Plus, HTC One M9, LG G4, Samsung Galaxy Note 4 a Samsung Galaxy S6 (tyto modely jsou klasifikovány jako „nejprodávanější chytré telefony“ podle Strategy Analytics mezi vlajkovými modely jednotlivých značek podle jejich maloobchodního podílu v roce 2015). Průzkum provedla agentura Strategy Analytics v </w:t>
      </w:r>
      <w:proofErr w:type="gramStart"/>
      <w:r w:rsidRPr="00FD0EB8">
        <w:rPr>
          <w:rFonts w:ascii="Verdana" w:hAnsi="Verdana"/>
          <w:sz w:val="16"/>
          <w:szCs w:val="16"/>
          <w:lang w:val="cs-CZ"/>
        </w:rPr>
        <w:t>termínu 5.-6. srpna</w:t>
      </w:r>
      <w:proofErr w:type="gramEnd"/>
      <w:r w:rsidRPr="00FD0EB8">
        <w:rPr>
          <w:rFonts w:ascii="Verdana" w:hAnsi="Verdana"/>
          <w:sz w:val="16"/>
          <w:szCs w:val="16"/>
          <w:lang w:val="cs-CZ"/>
        </w:rPr>
        <w:t xml:space="preserve"> 2015. Více informací o výsledcích testů Strategy Analytics navštivte webové stránky společnosti Sony Mobile Communications</w:t>
      </w:r>
    </w:p>
  </w:footnote>
  <w:footnote w:id="4">
    <w:p w:rsidR="004A442F" w:rsidRPr="00FD0EB8" w:rsidRDefault="004A442F" w:rsidP="00A83411">
      <w:pPr>
        <w:pStyle w:val="Textpoznpodarou"/>
        <w:snapToGrid w:val="0"/>
        <w:rPr>
          <w:rFonts w:ascii="Verdana" w:hAnsi="Verdana"/>
          <w:sz w:val="16"/>
          <w:szCs w:val="16"/>
          <w:lang w:val="cs-CZ"/>
        </w:rPr>
      </w:pPr>
      <w:r w:rsidRPr="00FD0EB8">
        <w:rPr>
          <w:rStyle w:val="Znakapoznpodarou"/>
          <w:rFonts w:ascii="Verdana" w:hAnsi="Verdana"/>
          <w:sz w:val="16"/>
          <w:szCs w:val="16"/>
          <w:lang w:val="cs-CZ"/>
        </w:rPr>
        <w:footnoteRef/>
      </w:r>
      <w:r w:rsidRPr="00FD0EB8">
        <w:rPr>
          <w:rFonts w:ascii="Verdana" w:hAnsi="Verdana"/>
          <w:sz w:val="16"/>
          <w:szCs w:val="16"/>
          <w:lang w:val="cs-CZ"/>
        </w:rPr>
        <w:t xml:space="preserve"> Splňuje doporučení CIPA (CIPA - Camera &amp; Imaging Products Association).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F" w:rsidRDefault="004A442F">
    <w:pPr>
      <w:pStyle w:val="Zhlav"/>
    </w:pPr>
  </w:p>
  <w:p w:rsidR="004A442F" w:rsidRDefault="004A44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2F" w:rsidRDefault="004A442F">
    <w:pPr>
      <w:pStyle w:val="Zhlav"/>
    </w:pPr>
  </w:p>
  <w:p w:rsidR="004A442F" w:rsidRDefault="004A44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245"/>
    <w:multiLevelType w:val="hybridMultilevel"/>
    <w:tmpl w:val="893A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554"/>
    <w:rsid w:val="00001EBE"/>
    <w:rsid w:val="00010579"/>
    <w:rsid w:val="00014C5E"/>
    <w:rsid w:val="000157D9"/>
    <w:rsid w:val="00041FC7"/>
    <w:rsid w:val="000459AD"/>
    <w:rsid w:val="00053584"/>
    <w:rsid w:val="00055C60"/>
    <w:rsid w:val="00056788"/>
    <w:rsid w:val="00057753"/>
    <w:rsid w:val="00057ACA"/>
    <w:rsid w:val="00061FAA"/>
    <w:rsid w:val="00080D08"/>
    <w:rsid w:val="00082460"/>
    <w:rsid w:val="000B2AA7"/>
    <w:rsid w:val="000B6A96"/>
    <w:rsid w:val="000C774E"/>
    <w:rsid w:val="000D2793"/>
    <w:rsid w:val="000D5088"/>
    <w:rsid w:val="001037E3"/>
    <w:rsid w:val="001213F8"/>
    <w:rsid w:val="00121957"/>
    <w:rsid w:val="001315C9"/>
    <w:rsid w:val="0013706C"/>
    <w:rsid w:val="00137879"/>
    <w:rsid w:val="001421DB"/>
    <w:rsid w:val="00153578"/>
    <w:rsid w:val="001535EF"/>
    <w:rsid w:val="0017749F"/>
    <w:rsid w:val="00177FF0"/>
    <w:rsid w:val="0018471C"/>
    <w:rsid w:val="00185A75"/>
    <w:rsid w:val="00186B3A"/>
    <w:rsid w:val="00187BAA"/>
    <w:rsid w:val="00193551"/>
    <w:rsid w:val="001A4209"/>
    <w:rsid w:val="001D7373"/>
    <w:rsid w:val="001D7DE3"/>
    <w:rsid w:val="001E127C"/>
    <w:rsid w:val="001E2DD0"/>
    <w:rsid w:val="001F2158"/>
    <w:rsid w:val="001F2A25"/>
    <w:rsid w:val="002011BD"/>
    <w:rsid w:val="00212FC8"/>
    <w:rsid w:val="0021334B"/>
    <w:rsid w:val="00221D68"/>
    <w:rsid w:val="00225D3A"/>
    <w:rsid w:val="002601EF"/>
    <w:rsid w:val="0026259D"/>
    <w:rsid w:val="0026621C"/>
    <w:rsid w:val="00272498"/>
    <w:rsid w:val="00275954"/>
    <w:rsid w:val="00291EB7"/>
    <w:rsid w:val="0029320E"/>
    <w:rsid w:val="002B7037"/>
    <w:rsid w:val="002C54CD"/>
    <w:rsid w:val="002C599F"/>
    <w:rsid w:val="002D5665"/>
    <w:rsid w:val="002D6CFE"/>
    <w:rsid w:val="002F5822"/>
    <w:rsid w:val="00304E1B"/>
    <w:rsid w:val="00311BA2"/>
    <w:rsid w:val="00324358"/>
    <w:rsid w:val="00331471"/>
    <w:rsid w:val="00335B5E"/>
    <w:rsid w:val="00357C14"/>
    <w:rsid w:val="00364372"/>
    <w:rsid w:val="003663D9"/>
    <w:rsid w:val="00391BB8"/>
    <w:rsid w:val="00397F50"/>
    <w:rsid w:val="003A400D"/>
    <w:rsid w:val="003A56F9"/>
    <w:rsid w:val="003B781F"/>
    <w:rsid w:val="003E2EBA"/>
    <w:rsid w:val="003E66F6"/>
    <w:rsid w:val="003F169F"/>
    <w:rsid w:val="00400E17"/>
    <w:rsid w:val="00403202"/>
    <w:rsid w:val="00407786"/>
    <w:rsid w:val="00410BFA"/>
    <w:rsid w:val="00427536"/>
    <w:rsid w:val="004327C8"/>
    <w:rsid w:val="00437409"/>
    <w:rsid w:val="004430E7"/>
    <w:rsid w:val="00447076"/>
    <w:rsid w:val="004629F6"/>
    <w:rsid w:val="00467156"/>
    <w:rsid w:val="00471D7F"/>
    <w:rsid w:val="004736C1"/>
    <w:rsid w:val="00474527"/>
    <w:rsid w:val="00474E00"/>
    <w:rsid w:val="00477BC5"/>
    <w:rsid w:val="004913E3"/>
    <w:rsid w:val="004A07FF"/>
    <w:rsid w:val="004A442F"/>
    <w:rsid w:val="004B7944"/>
    <w:rsid w:val="004D1BAF"/>
    <w:rsid w:val="004D419E"/>
    <w:rsid w:val="004E3FFF"/>
    <w:rsid w:val="004E450F"/>
    <w:rsid w:val="004E666A"/>
    <w:rsid w:val="004F71C9"/>
    <w:rsid w:val="00523C9F"/>
    <w:rsid w:val="00534456"/>
    <w:rsid w:val="005552EE"/>
    <w:rsid w:val="00561114"/>
    <w:rsid w:val="00562DF3"/>
    <w:rsid w:val="005679F6"/>
    <w:rsid w:val="005713DA"/>
    <w:rsid w:val="005817AA"/>
    <w:rsid w:val="00585F5C"/>
    <w:rsid w:val="005863B4"/>
    <w:rsid w:val="00587748"/>
    <w:rsid w:val="00593FD1"/>
    <w:rsid w:val="005952A7"/>
    <w:rsid w:val="005A0399"/>
    <w:rsid w:val="005B3D7E"/>
    <w:rsid w:val="005C6E54"/>
    <w:rsid w:val="005D6B48"/>
    <w:rsid w:val="005E6C19"/>
    <w:rsid w:val="00602E5C"/>
    <w:rsid w:val="00635A61"/>
    <w:rsid w:val="00637171"/>
    <w:rsid w:val="0064319F"/>
    <w:rsid w:val="00644C6E"/>
    <w:rsid w:val="0064663C"/>
    <w:rsid w:val="00650BEA"/>
    <w:rsid w:val="00650C4D"/>
    <w:rsid w:val="00655F7F"/>
    <w:rsid w:val="00656CB8"/>
    <w:rsid w:val="00665AB9"/>
    <w:rsid w:val="00671A1C"/>
    <w:rsid w:val="00674608"/>
    <w:rsid w:val="00675A69"/>
    <w:rsid w:val="006D4729"/>
    <w:rsid w:val="006F0F75"/>
    <w:rsid w:val="006F68C0"/>
    <w:rsid w:val="0070125E"/>
    <w:rsid w:val="007136DC"/>
    <w:rsid w:val="00724F2E"/>
    <w:rsid w:val="0073603B"/>
    <w:rsid w:val="00740C8A"/>
    <w:rsid w:val="00741D56"/>
    <w:rsid w:val="00742807"/>
    <w:rsid w:val="007465E4"/>
    <w:rsid w:val="00754DD3"/>
    <w:rsid w:val="00771211"/>
    <w:rsid w:val="007864B1"/>
    <w:rsid w:val="00787C5C"/>
    <w:rsid w:val="00795E2D"/>
    <w:rsid w:val="007A1BCC"/>
    <w:rsid w:val="007A5C5E"/>
    <w:rsid w:val="007B5057"/>
    <w:rsid w:val="007C21F8"/>
    <w:rsid w:val="007C7748"/>
    <w:rsid w:val="007D1A35"/>
    <w:rsid w:val="007E6A1E"/>
    <w:rsid w:val="007F1699"/>
    <w:rsid w:val="00830573"/>
    <w:rsid w:val="008618B5"/>
    <w:rsid w:val="00862812"/>
    <w:rsid w:val="0087072B"/>
    <w:rsid w:val="00872A89"/>
    <w:rsid w:val="008858A3"/>
    <w:rsid w:val="008A22A7"/>
    <w:rsid w:val="008A3E60"/>
    <w:rsid w:val="008C4263"/>
    <w:rsid w:val="008C6406"/>
    <w:rsid w:val="008E430F"/>
    <w:rsid w:val="008F0FD1"/>
    <w:rsid w:val="008F770F"/>
    <w:rsid w:val="0091276F"/>
    <w:rsid w:val="009207DC"/>
    <w:rsid w:val="0092567D"/>
    <w:rsid w:val="00936FAA"/>
    <w:rsid w:val="00937CA3"/>
    <w:rsid w:val="0094220F"/>
    <w:rsid w:val="00947B4A"/>
    <w:rsid w:val="009631EF"/>
    <w:rsid w:val="0098700E"/>
    <w:rsid w:val="009A718B"/>
    <w:rsid w:val="009C1447"/>
    <w:rsid w:val="009C6E6B"/>
    <w:rsid w:val="009E0803"/>
    <w:rsid w:val="009E239B"/>
    <w:rsid w:val="009E5EC5"/>
    <w:rsid w:val="009F2020"/>
    <w:rsid w:val="00A11A8D"/>
    <w:rsid w:val="00A13A3B"/>
    <w:rsid w:val="00A162D8"/>
    <w:rsid w:val="00A166B3"/>
    <w:rsid w:val="00A24305"/>
    <w:rsid w:val="00A2542D"/>
    <w:rsid w:val="00A35F4C"/>
    <w:rsid w:val="00A3670C"/>
    <w:rsid w:val="00A4335A"/>
    <w:rsid w:val="00A53FF8"/>
    <w:rsid w:val="00A607C1"/>
    <w:rsid w:val="00A62F66"/>
    <w:rsid w:val="00A752CE"/>
    <w:rsid w:val="00A76E26"/>
    <w:rsid w:val="00A77E78"/>
    <w:rsid w:val="00A83411"/>
    <w:rsid w:val="00A953E2"/>
    <w:rsid w:val="00AA7CBA"/>
    <w:rsid w:val="00AB4F9C"/>
    <w:rsid w:val="00AD5D74"/>
    <w:rsid w:val="00AE0276"/>
    <w:rsid w:val="00AE7010"/>
    <w:rsid w:val="00AF72E3"/>
    <w:rsid w:val="00B02633"/>
    <w:rsid w:val="00B1751E"/>
    <w:rsid w:val="00B20D18"/>
    <w:rsid w:val="00B22C56"/>
    <w:rsid w:val="00B25B79"/>
    <w:rsid w:val="00B35DA9"/>
    <w:rsid w:val="00B37326"/>
    <w:rsid w:val="00B43CD7"/>
    <w:rsid w:val="00B569D9"/>
    <w:rsid w:val="00B63C89"/>
    <w:rsid w:val="00B84BB0"/>
    <w:rsid w:val="00B84C2A"/>
    <w:rsid w:val="00B93DE4"/>
    <w:rsid w:val="00B94E48"/>
    <w:rsid w:val="00B95F22"/>
    <w:rsid w:val="00BA64D3"/>
    <w:rsid w:val="00BB366C"/>
    <w:rsid w:val="00BB5BB5"/>
    <w:rsid w:val="00BD134E"/>
    <w:rsid w:val="00BE2BB6"/>
    <w:rsid w:val="00BE60AB"/>
    <w:rsid w:val="00BE7B3B"/>
    <w:rsid w:val="00BF0178"/>
    <w:rsid w:val="00BF0257"/>
    <w:rsid w:val="00BF05F9"/>
    <w:rsid w:val="00BF790F"/>
    <w:rsid w:val="00BF7AD1"/>
    <w:rsid w:val="00C06BE0"/>
    <w:rsid w:val="00C10DE6"/>
    <w:rsid w:val="00C2349A"/>
    <w:rsid w:val="00C26DD1"/>
    <w:rsid w:val="00C272B5"/>
    <w:rsid w:val="00C40013"/>
    <w:rsid w:val="00C411AC"/>
    <w:rsid w:val="00C56038"/>
    <w:rsid w:val="00C56C74"/>
    <w:rsid w:val="00C6186B"/>
    <w:rsid w:val="00C70578"/>
    <w:rsid w:val="00C73C95"/>
    <w:rsid w:val="00C75232"/>
    <w:rsid w:val="00C94739"/>
    <w:rsid w:val="00C94AD0"/>
    <w:rsid w:val="00CA5ED7"/>
    <w:rsid w:val="00CA71B8"/>
    <w:rsid w:val="00CB5D3B"/>
    <w:rsid w:val="00CC7C0B"/>
    <w:rsid w:val="00CD1C37"/>
    <w:rsid w:val="00CD5A56"/>
    <w:rsid w:val="00CE3436"/>
    <w:rsid w:val="00CE355A"/>
    <w:rsid w:val="00CF6FF7"/>
    <w:rsid w:val="00D0161B"/>
    <w:rsid w:val="00D0422F"/>
    <w:rsid w:val="00D05942"/>
    <w:rsid w:val="00D22DEB"/>
    <w:rsid w:val="00D2476B"/>
    <w:rsid w:val="00D263BF"/>
    <w:rsid w:val="00D3735B"/>
    <w:rsid w:val="00D44362"/>
    <w:rsid w:val="00D47C7E"/>
    <w:rsid w:val="00D5526B"/>
    <w:rsid w:val="00D55E89"/>
    <w:rsid w:val="00D56BD9"/>
    <w:rsid w:val="00D65554"/>
    <w:rsid w:val="00D67A21"/>
    <w:rsid w:val="00D77D17"/>
    <w:rsid w:val="00D87DE0"/>
    <w:rsid w:val="00D94279"/>
    <w:rsid w:val="00D94535"/>
    <w:rsid w:val="00D97E91"/>
    <w:rsid w:val="00DA7D44"/>
    <w:rsid w:val="00DD032A"/>
    <w:rsid w:val="00DE502E"/>
    <w:rsid w:val="00E037C7"/>
    <w:rsid w:val="00E0524E"/>
    <w:rsid w:val="00E2051F"/>
    <w:rsid w:val="00E2710F"/>
    <w:rsid w:val="00E3622F"/>
    <w:rsid w:val="00E4019C"/>
    <w:rsid w:val="00E43A0C"/>
    <w:rsid w:val="00E52891"/>
    <w:rsid w:val="00E6356B"/>
    <w:rsid w:val="00E766E2"/>
    <w:rsid w:val="00E970EA"/>
    <w:rsid w:val="00EA44BE"/>
    <w:rsid w:val="00EB2C5A"/>
    <w:rsid w:val="00EB5FC2"/>
    <w:rsid w:val="00EC4732"/>
    <w:rsid w:val="00ED242D"/>
    <w:rsid w:val="00ED3412"/>
    <w:rsid w:val="00EE3C61"/>
    <w:rsid w:val="00F05F64"/>
    <w:rsid w:val="00F06BDA"/>
    <w:rsid w:val="00F3249D"/>
    <w:rsid w:val="00F376CB"/>
    <w:rsid w:val="00F85A0B"/>
    <w:rsid w:val="00F86021"/>
    <w:rsid w:val="00F93FA0"/>
    <w:rsid w:val="00F94841"/>
    <w:rsid w:val="00F956BB"/>
    <w:rsid w:val="00FA090F"/>
    <w:rsid w:val="00FA0A1B"/>
    <w:rsid w:val="00FB76F4"/>
    <w:rsid w:val="00FD0EB8"/>
    <w:rsid w:val="00FD4366"/>
    <w:rsid w:val="00FD4B30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554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65554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5554"/>
    <w:rPr>
      <w:rFonts w:ascii="Cambria" w:eastAsia="MS Gothic" w:hAnsi="Cambria" w:cs="Times New Roman"/>
      <w:b/>
      <w:bCs/>
      <w:color w:val="365F91"/>
      <w:kern w:val="0"/>
      <w:sz w:val="28"/>
      <w:szCs w:val="28"/>
      <w:lang w:eastAsia="en-US"/>
    </w:rPr>
  </w:style>
  <w:style w:type="character" w:styleId="Hypertextovodkaz">
    <w:name w:val="Hyperlink"/>
    <w:uiPriority w:val="99"/>
    <w:semiHidden/>
    <w:rsid w:val="00D6555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basedOn w:val="Standardnpsmoodstavce"/>
    <w:link w:val="Zhlav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character" w:customStyle="1" w:styleId="4">
    <w:name w:val="表 (青)  4 (文字)"/>
    <w:link w:val="41"/>
    <w:uiPriority w:val="1"/>
    <w:locked/>
    <w:rsid w:val="00D65554"/>
    <w:rPr>
      <w:rFonts w:ascii="MS PGothic" w:eastAsia="Tahoma" w:hAnsi="MS PGothic"/>
      <w:lang w:bidi="en-US"/>
    </w:rPr>
  </w:style>
  <w:style w:type="paragraph" w:customStyle="1" w:styleId="41">
    <w:name w:val="表 (青)  41"/>
    <w:basedOn w:val="Normln"/>
    <w:link w:val="4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 w:cstheme="minorBidi"/>
      <w:kern w:val="2"/>
      <w:sz w:val="21"/>
      <w:szCs w:val="22"/>
      <w:lang w:val="en-US" w:eastAsia="ja-JP" w:bidi="en-US"/>
    </w:rPr>
  </w:style>
  <w:style w:type="paragraph" w:customStyle="1" w:styleId="MediumShading1-Accent11">
    <w:name w:val="Medium Shading 1 - Accent 11"/>
    <w:basedOn w:val="Normln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BAF"/>
    <w:rPr>
      <w:rFonts w:ascii="Tahoma" w:eastAsia="MS Mincho" w:hAnsi="Tahoma" w:cs="Tahoma"/>
      <w:kern w:val="0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D1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BA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BAF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B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BAF"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a">
    <w:name w:val="主な仕様の文"/>
    <w:basedOn w:val="Normln"/>
    <w:rsid w:val="00A752CE"/>
    <w:pPr>
      <w:widowControl w:val="0"/>
      <w:adjustRightInd w:val="0"/>
      <w:textAlignment w:val="baseline"/>
    </w:pPr>
    <w:rPr>
      <w:rFonts w:ascii="Century" w:eastAsia="×–¾’©‘Ì" w:hAnsi="Century"/>
      <w:sz w:val="22"/>
      <w:lang w:val="en-US" w:eastAsia="ja-JP"/>
    </w:rPr>
  </w:style>
  <w:style w:type="paragraph" w:styleId="Textpoznpodarou">
    <w:name w:val="footnote text"/>
    <w:basedOn w:val="Normln"/>
    <w:link w:val="TextpoznpodarouChar"/>
    <w:uiPriority w:val="99"/>
    <w:unhideWhenUsed/>
    <w:rsid w:val="005863B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3B4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863B4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442F"/>
    <w:rPr>
      <w:rFonts w:ascii="Consolas" w:eastAsiaTheme="minorHAnsi" w:hAnsi="Consolas" w:cs="Consolas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442F"/>
    <w:rPr>
      <w:rFonts w:ascii="Consolas" w:eastAsiaTheme="minorHAnsi" w:hAnsi="Consolas" w:cs="Consolas"/>
      <w:kern w:val="0"/>
      <w:szCs w:val="21"/>
      <w:lang w:val="cs-CZ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D7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554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65554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basedOn w:val="Standardnpsmoodstavce"/>
    <w:link w:val="Nadpis1"/>
    <w:uiPriority w:val="9"/>
    <w:rsid w:val="00D65554"/>
    <w:rPr>
      <w:rFonts w:ascii="Cambria" w:eastAsia="MS Gothic" w:hAnsi="Cambria" w:cs="Times New Roman"/>
      <w:b/>
      <w:bCs/>
      <w:color w:val="365F91"/>
      <w:kern w:val="0"/>
      <w:sz w:val="28"/>
      <w:szCs w:val="28"/>
      <w:lang w:eastAsia="en-US"/>
    </w:rPr>
  </w:style>
  <w:style w:type="character" w:styleId="Hypertextovodkaz">
    <w:name w:val="Hyperlink"/>
    <w:uiPriority w:val="99"/>
    <w:semiHidden/>
    <w:rsid w:val="00D6555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Header Char"/>
    <w:basedOn w:val="Standardnpsmoodstavce"/>
    <w:link w:val="Zhlav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Footer Char"/>
    <w:basedOn w:val="Standardnpsmoodstavce"/>
    <w:link w:val="Zpat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character" w:customStyle="1" w:styleId="4">
    <w:name w:val="表 (青)  4 (文字)"/>
    <w:link w:val="41"/>
    <w:uiPriority w:val="1"/>
    <w:locked/>
    <w:rsid w:val="00D65554"/>
    <w:rPr>
      <w:rFonts w:ascii="MS PGothic" w:eastAsia="Tahoma" w:hAnsi="MS PGothic"/>
      <w:lang w:bidi="en-US"/>
    </w:rPr>
  </w:style>
  <w:style w:type="paragraph" w:customStyle="1" w:styleId="41">
    <w:name w:val="表 (青)  41"/>
    <w:basedOn w:val="Normln"/>
    <w:link w:val="4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 w:cstheme="minorBidi"/>
      <w:kern w:val="2"/>
      <w:sz w:val="21"/>
      <w:szCs w:val="22"/>
      <w:lang w:val="en-US" w:eastAsia="ja-JP" w:bidi="en-US"/>
    </w:rPr>
  </w:style>
  <w:style w:type="paragraph" w:customStyle="1" w:styleId="MediumShading1-Accent11">
    <w:name w:val="Medium Shading 1 - Accent 11"/>
    <w:basedOn w:val="Normln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BAF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D1BAF"/>
    <w:rPr>
      <w:rFonts w:ascii="Tahoma" w:eastAsia="MS Mincho" w:hAnsi="Tahoma" w:cs="Tahoma"/>
      <w:kern w:val="0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D1B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BAF"/>
    <w:rPr>
      <w:sz w:val="20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sid w:val="004D1BAF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BAF"/>
    <w:rPr>
      <w:b/>
      <w:bCs/>
    </w:rPr>
  </w:style>
  <w:style w:type="character" w:customStyle="1" w:styleId="PedmtkomenteChar">
    <w:name w:val="Comment Subject Char"/>
    <w:basedOn w:val="TextkomenteChar"/>
    <w:link w:val="Pedmtkomente"/>
    <w:uiPriority w:val="99"/>
    <w:semiHidden/>
    <w:rsid w:val="004D1BAF"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a">
    <w:name w:val="主な仕様の文"/>
    <w:basedOn w:val="Normln"/>
    <w:rsid w:val="00A752CE"/>
    <w:pPr>
      <w:widowControl w:val="0"/>
      <w:adjustRightInd w:val="0"/>
      <w:textAlignment w:val="baseline"/>
    </w:pPr>
    <w:rPr>
      <w:rFonts w:ascii="Century" w:eastAsia="×–¾’©‘Ì" w:hAnsi="Century"/>
      <w:sz w:val="22"/>
      <w:lang w:val="en-US" w:eastAsia="ja-JP"/>
    </w:rPr>
  </w:style>
  <w:style w:type="paragraph" w:styleId="Textpoznpodarou">
    <w:name w:val="footnote text"/>
    <w:basedOn w:val="Normln"/>
    <w:link w:val="TextpoznpodarouChar"/>
    <w:uiPriority w:val="99"/>
    <w:unhideWhenUsed/>
    <w:rsid w:val="005863B4"/>
    <w:rPr>
      <w:sz w:val="20"/>
    </w:rPr>
  </w:style>
  <w:style w:type="character" w:customStyle="1" w:styleId="TextpoznpodarouChar">
    <w:name w:val="Footnote Text Char"/>
    <w:basedOn w:val="Standardnpsmoodstavce"/>
    <w:link w:val="Textpoznpodarou"/>
    <w:uiPriority w:val="99"/>
    <w:rsid w:val="005863B4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86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lina.kotilova@eu.sony.com" TargetMode="External"/><Relationship Id="rId18" Type="http://schemas.openxmlformats.org/officeDocument/2006/relationships/hyperlink" Target="https://youtu.be/5y_UqgxQv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ony.co.uk/electronics/cyber-shot-compact-cameras/dsc-rx100m4" TargetMode="External"/><Relationship Id="rId17" Type="http://schemas.openxmlformats.org/officeDocument/2006/relationships/hyperlink" Target="http://www.sony.co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ny.net/" TargetMode="External"/><Relationship Id="rId20" Type="http://schemas.openxmlformats.org/officeDocument/2006/relationships/hyperlink" Target="http://www.sonypictur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mobile.com/global-en/products/phones/xperia-z5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bisonrose.c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mg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ony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B154-EBB0-4C99-9E32-92C6DB8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1292</Words>
  <Characters>7624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Asai, Harumi (GMD)</dc:creator>
  <cp:lastModifiedBy>Hoffmannová Aneta</cp:lastModifiedBy>
  <cp:revision>10</cp:revision>
  <cp:lastPrinted>2015-09-11T08:38:00Z</cp:lastPrinted>
  <dcterms:created xsi:type="dcterms:W3CDTF">2015-09-11T11:54:00Z</dcterms:created>
  <dcterms:modified xsi:type="dcterms:W3CDTF">2015-09-15T08:33:00Z</dcterms:modified>
</cp:coreProperties>
</file>