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12" w:rsidRDefault="007848A5" w:rsidP="00C87F12">
      <w:pPr>
        <w:rPr>
          <w:rFonts w:ascii="Cambria" w:hAnsi="Cambria"/>
          <w:b/>
          <w:bCs/>
          <w:sz w:val="24"/>
          <w:szCs w:val="24"/>
          <w:u w:val="single"/>
        </w:rPr>
      </w:pPr>
      <w:r>
        <w:rPr>
          <w:rFonts w:ascii="Cambria" w:hAnsi="Cambria"/>
          <w:b/>
          <w:bCs/>
          <w:sz w:val="24"/>
          <w:szCs w:val="24"/>
          <w:u w:val="single"/>
        </w:rPr>
        <w:t>SEDMÝ SYN 2014</w:t>
      </w:r>
    </w:p>
    <w:p w:rsidR="007848A5" w:rsidRDefault="007848A5" w:rsidP="004254CA">
      <w:pPr>
        <w:pStyle w:val="NoSpacing"/>
        <w:jc w:val="both"/>
        <w:rPr>
          <w:rFonts w:asciiTheme="majorHAnsi" w:hAnsiTheme="majorHAnsi"/>
          <w:sz w:val="24"/>
        </w:rPr>
      </w:pPr>
      <w:r w:rsidRPr="004254CA">
        <w:rPr>
          <w:rFonts w:asciiTheme="majorHAnsi" w:hAnsiTheme="majorHAnsi"/>
          <w:sz w:val="24"/>
        </w:rPr>
        <w:t xml:space="preserve">Filmovou </w:t>
      </w:r>
      <w:r w:rsidRPr="004254CA">
        <w:rPr>
          <w:rFonts w:asciiTheme="majorHAnsi" w:hAnsiTheme="majorHAnsi"/>
          <w:sz w:val="24"/>
        </w:rPr>
        <w:t xml:space="preserve">fantasy </w:t>
      </w:r>
      <w:r w:rsidRPr="004254CA">
        <w:rPr>
          <w:rFonts w:asciiTheme="majorHAnsi" w:hAnsiTheme="majorHAnsi"/>
          <w:b/>
          <w:sz w:val="24"/>
        </w:rPr>
        <w:t>Sedmý syn</w:t>
      </w:r>
      <w:r w:rsidRPr="004254CA">
        <w:rPr>
          <w:rFonts w:asciiTheme="majorHAnsi" w:hAnsiTheme="majorHAnsi"/>
          <w:sz w:val="24"/>
        </w:rPr>
        <w:t xml:space="preserve">, </w:t>
      </w:r>
      <w:r w:rsidRPr="004254CA">
        <w:rPr>
          <w:rFonts w:asciiTheme="majorHAnsi" w:hAnsiTheme="majorHAnsi"/>
          <w:sz w:val="24"/>
        </w:rPr>
        <w:t xml:space="preserve">ve které </w:t>
      </w:r>
      <w:r w:rsidRPr="004254CA">
        <w:rPr>
          <w:rFonts w:asciiTheme="majorHAnsi" w:hAnsiTheme="majorHAnsi"/>
          <w:sz w:val="24"/>
        </w:rPr>
        <w:t>o naši planetu svádějí boj síly dobra a zla, natočil ruský režisér Sergej Bodrov</w:t>
      </w:r>
      <w:r w:rsidRPr="004254CA">
        <w:rPr>
          <w:rFonts w:asciiTheme="majorHAnsi" w:hAnsiTheme="majorHAnsi"/>
          <w:sz w:val="24"/>
        </w:rPr>
        <w:t>. Jedná se o koprodukční snímek Velké Británie, Kanady a Číny, jehož ponurý děj je inspirovaný knihou Joea Delaneaho. V</w:t>
      </w:r>
      <w:r w:rsidRPr="004254CA">
        <w:rPr>
          <w:rFonts w:asciiTheme="majorHAnsi" w:hAnsiTheme="majorHAnsi"/>
          <w:sz w:val="24"/>
        </w:rPr>
        <w:t>edle dvou hlavních mužských představitelů </w:t>
      </w:r>
      <w:r w:rsidRPr="004254CA">
        <w:rPr>
          <w:rFonts w:asciiTheme="majorHAnsi" w:hAnsiTheme="majorHAnsi"/>
          <w:sz w:val="24"/>
        </w:rPr>
        <w:t xml:space="preserve"> - Jeffreyho Bridgese a Bena Barnese </w:t>
      </w:r>
      <w:r w:rsidR="004254CA">
        <w:rPr>
          <w:rFonts w:asciiTheme="majorHAnsi" w:hAnsiTheme="majorHAnsi"/>
          <w:sz w:val="24"/>
        </w:rPr>
        <w:t xml:space="preserve">- </w:t>
      </w:r>
      <w:r w:rsidRPr="004254CA">
        <w:rPr>
          <w:rFonts w:asciiTheme="majorHAnsi" w:hAnsiTheme="majorHAnsi"/>
          <w:sz w:val="24"/>
        </w:rPr>
        <w:t xml:space="preserve">se na plátně objeví také Julianne Moore. </w:t>
      </w:r>
    </w:p>
    <w:p w:rsidR="004254CA" w:rsidRPr="004254CA" w:rsidRDefault="004254CA" w:rsidP="004254CA">
      <w:pPr>
        <w:pStyle w:val="NoSpacing"/>
        <w:jc w:val="both"/>
        <w:rPr>
          <w:rFonts w:asciiTheme="majorHAnsi" w:hAnsiTheme="majorHAnsi"/>
          <w:sz w:val="24"/>
        </w:rPr>
      </w:pPr>
    </w:p>
    <w:p w:rsidR="00C87F12" w:rsidRPr="004254CA" w:rsidRDefault="00C87F12" w:rsidP="004254CA">
      <w:pPr>
        <w:pStyle w:val="NoSpacing"/>
        <w:jc w:val="both"/>
      </w:pPr>
      <w:r w:rsidRPr="00263C6D">
        <w:rPr>
          <w:rFonts w:asciiTheme="majorHAnsi" w:hAnsiTheme="majorHAnsi"/>
          <w:b/>
          <w:sz w:val="24"/>
        </w:rPr>
        <w:t>Synopse:</w:t>
      </w:r>
      <w:r w:rsidRPr="00263C6D">
        <w:rPr>
          <w:rFonts w:asciiTheme="majorHAnsi" w:hAnsiTheme="majorHAnsi"/>
          <w:sz w:val="24"/>
        </w:rPr>
        <w:t xml:space="preserve"> </w:t>
      </w:r>
      <w:r w:rsidR="004254CA" w:rsidRPr="004254CA">
        <w:rPr>
          <w:rFonts w:asciiTheme="majorHAnsi" w:hAnsiTheme="majorHAnsi" w:cs="Arial"/>
          <w:sz w:val="24"/>
          <w:szCs w:val="24"/>
        </w:rPr>
        <w:t>Rytíř John Gregory (Jeff Bridges) byl posledním žijícím členem řádu válečníků, kteří po staletí chránili svět před silami temna. Byl to on, kdo jim mohl zasadit smrtelnou ránu, když ulovil Královnu čarodějnic (Julianne Moore). Stačilo ji zabít. On se do ní místo toho zamiloval a místo smrti pro ni zvolil vězení, z něhož nebylo úniku. Pouze zdánlivě. Mocná čarodějka hnaná nenávistí se dokázala dostat na svobodu a teď shromažďuje armádu svých věrných, aby se pomstila za své pokoření, a to nejen Gregorymu, ale všem, kteří stojí na jeho straně. Aby Gregory nebyl na svůj boj sám, musí najít mýty opředeného Sedmého syna, muže s mimořádnými schopnostmi. Měl by jím být Tom Ward (Ben Barnes), jenže mladý farmář jako legendární válečník rozhodně nevypadá a moc toho na první pohled neumí. V jeho rodokmenu se však skrývá tajemství, které Gregorymu naznačuje, že se přece jen nemýlil. Společně se vydávají na pouť po podivuhodných krajích, během níž čelí čím dál těžším nepřátelům, které proti nim Královna čarodějnic posílá ve snaze získat čas. Čas k tomu, aby její rostoucí moc byla neporazitelná.</w:t>
      </w:r>
    </w:p>
    <w:p w:rsidR="00C87F12" w:rsidRPr="00263C6D" w:rsidRDefault="00C87F12" w:rsidP="00C87F12">
      <w:pPr>
        <w:pStyle w:val="NoSpacing"/>
        <w:jc w:val="both"/>
        <w:rPr>
          <w:rFonts w:asciiTheme="majorHAnsi" w:hAnsiTheme="majorHAnsi"/>
          <w:sz w:val="24"/>
        </w:rPr>
      </w:pPr>
    </w:p>
    <w:p w:rsidR="00C87F12" w:rsidRPr="002736C0" w:rsidRDefault="00C87F12" w:rsidP="00C87F12">
      <w:pPr>
        <w:pStyle w:val="NoSpacing"/>
        <w:rPr>
          <w:rFonts w:asciiTheme="majorHAnsi" w:hAnsiTheme="majorHAnsi"/>
          <w:sz w:val="24"/>
          <w:szCs w:val="24"/>
          <w:lang w:eastAsia="cs-CZ"/>
        </w:rPr>
      </w:pPr>
      <w:r w:rsidRPr="002736C0">
        <w:rPr>
          <w:rFonts w:asciiTheme="majorHAnsi" w:hAnsiTheme="majorHAnsi"/>
          <w:b/>
          <w:bCs/>
          <w:sz w:val="24"/>
          <w:szCs w:val="24"/>
          <w:lang w:eastAsia="cs-CZ"/>
        </w:rPr>
        <w:t>Režie: </w:t>
      </w:r>
      <w:r w:rsidR="004254CA">
        <w:rPr>
          <w:rFonts w:asciiTheme="majorHAnsi" w:hAnsiTheme="majorHAnsi"/>
          <w:sz w:val="24"/>
          <w:szCs w:val="24"/>
          <w:lang w:eastAsia="cs-CZ"/>
        </w:rPr>
        <w:t>Sergej Bodrov</w:t>
      </w:r>
    </w:p>
    <w:p w:rsidR="00C87F12" w:rsidRPr="002736C0" w:rsidRDefault="00C87F12" w:rsidP="00C87F12">
      <w:pPr>
        <w:pStyle w:val="NoSpacing"/>
        <w:rPr>
          <w:rFonts w:asciiTheme="majorHAnsi" w:hAnsiTheme="majorHAnsi"/>
          <w:sz w:val="24"/>
          <w:szCs w:val="24"/>
          <w:lang w:eastAsia="cs-CZ"/>
        </w:rPr>
      </w:pPr>
      <w:r w:rsidRPr="002736C0">
        <w:rPr>
          <w:rFonts w:asciiTheme="majorHAnsi" w:hAnsiTheme="majorHAnsi"/>
          <w:b/>
          <w:bCs/>
          <w:sz w:val="24"/>
          <w:szCs w:val="24"/>
          <w:lang w:eastAsia="cs-CZ"/>
        </w:rPr>
        <w:t xml:space="preserve">Hrají: </w:t>
      </w:r>
      <w:r w:rsidR="004254CA">
        <w:rPr>
          <w:rFonts w:asciiTheme="majorHAnsi" w:hAnsiTheme="majorHAnsi"/>
          <w:bCs/>
          <w:sz w:val="24"/>
          <w:szCs w:val="24"/>
          <w:lang w:eastAsia="cs-CZ"/>
        </w:rPr>
        <w:t>Jeff Bridges, Julianne Moore, Ben Barnes, Kit Harington</w:t>
      </w:r>
      <w:r w:rsidR="001B1889">
        <w:rPr>
          <w:rFonts w:asciiTheme="majorHAnsi" w:hAnsiTheme="majorHAnsi"/>
          <w:bCs/>
          <w:sz w:val="24"/>
          <w:szCs w:val="24"/>
          <w:lang w:eastAsia="cs-CZ"/>
        </w:rPr>
        <w:t xml:space="preserve"> </w:t>
      </w:r>
      <w:r w:rsidRPr="002736C0">
        <w:rPr>
          <w:rFonts w:asciiTheme="majorHAnsi" w:hAnsiTheme="majorHAnsi"/>
          <w:bCs/>
          <w:sz w:val="24"/>
          <w:szCs w:val="24"/>
          <w:lang w:eastAsia="cs-CZ"/>
        </w:rPr>
        <w:t>a další</w:t>
      </w:r>
    </w:p>
    <w:p w:rsidR="00C87F12" w:rsidRPr="002736C0" w:rsidRDefault="00C87F12" w:rsidP="00C87F12">
      <w:pPr>
        <w:pStyle w:val="NoSpacing"/>
        <w:rPr>
          <w:rFonts w:asciiTheme="majorHAnsi" w:hAnsiTheme="majorHAnsi"/>
          <w:sz w:val="24"/>
          <w:szCs w:val="24"/>
        </w:rPr>
      </w:pPr>
      <w:r w:rsidRPr="002736C0">
        <w:rPr>
          <w:rFonts w:asciiTheme="majorHAnsi" w:hAnsiTheme="majorHAnsi"/>
          <w:b/>
          <w:sz w:val="24"/>
          <w:szCs w:val="24"/>
        </w:rPr>
        <w:t>Délka:</w:t>
      </w:r>
      <w:r w:rsidRPr="002736C0">
        <w:rPr>
          <w:rFonts w:asciiTheme="majorHAnsi" w:hAnsiTheme="majorHAnsi"/>
          <w:sz w:val="24"/>
          <w:szCs w:val="24"/>
        </w:rPr>
        <w:t xml:space="preserve"> 1</w:t>
      </w:r>
      <w:r w:rsidR="004254CA">
        <w:rPr>
          <w:rFonts w:asciiTheme="majorHAnsi" w:hAnsiTheme="majorHAnsi"/>
          <w:sz w:val="24"/>
          <w:szCs w:val="24"/>
        </w:rPr>
        <w:t>03</w:t>
      </w:r>
      <w:r w:rsidRPr="002736C0">
        <w:rPr>
          <w:rFonts w:asciiTheme="majorHAnsi" w:hAnsiTheme="majorHAnsi"/>
          <w:sz w:val="24"/>
          <w:szCs w:val="24"/>
        </w:rPr>
        <w:t xml:space="preserve"> min</w:t>
      </w:r>
    </w:p>
    <w:p w:rsidR="00C87F12" w:rsidRPr="002736C0" w:rsidRDefault="00C87F12" w:rsidP="00C87F12">
      <w:pPr>
        <w:pStyle w:val="NoSpacing"/>
        <w:rPr>
          <w:rFonts w:asciiTheme="majorHAnsi" w:hAnsiTheme="majorHAnsi"/>
          <w:sz w:val="24"/>
          <w:szCs w:val="24"/>
        </w:rPr>
      </w:pPr>
      <w:r w:rsidRPr="002736C0">
        <w:rPr>
          <w:rFonts w:asciiTheme="majorHAnsi" w:hAnsiTheme="majorHAnsi"/>
          <w:b/>
          <w:bCs/>
          <w:sz w:val="24"/>
          <w:szCs w:val="24"/>
        </w:rPr>
        <w:t>Cena:</w:t>
      </w:r>
      <w:r w:rsidR="001B1889">
        <w:rPr>
          <w:rFonts w:asciiTheme="majorHAnsi" w:hAnsiTheme="majorHAnsi"/>
          <w:sz w:val="24"/>
          <w:szCs w:val="24"/>
        </w:rPr>
        <w:t xml:space="preserve"> 299 Kč (DV</w:t>
      </w:r>
      <w:r w:rsidRPr="002736C0">
        <w:rPr>
          <w:rFonts w:asciiTheme="majorHAnsi" w:hAnsiTheme="majorHAnsi"/>
          <w:sz w:val="24"/>
          <w:szCs w:val="24"/>
        </w:rPr>
        <w:t>D)</w:t>
      </w:r>
      <w:r w:rsidR="004254CA">
        <w:rPr>
          <w:rFonts w:asciiTheme="majorHAnsi" w:hAnsiTheme="majorHAnsi"/>
          <w:sz w:val="24"/>
          <w:szCs w:val="24"/>
        </w:rPr>
        <w:t>, 599 Kč (BD3D)</w:t>
      </w:r>
    </w:p>
    <w:p w:rsidR="001B1889" w:rsidRPr="00C55FA8" w:rsidRDefault="00C87F12" w:rsidP="00C87F12">
      <w:pPr>
        <w:pStyle w:val="NoSpacing"/>
        <w:rPr>
          <w:rFonts w:asciiTheme="majorHAnsi" w:hAnsiTheme="majorHAnsi"/>
          <w:sz w:val="24"/>
          <w:szCs w:val="24"/>
        </w:rPr>
      </w:pPr>
      <w:r w:rsidRPr="002736C0">
        <w:rPr>
          <w:rFonts w:asciiTheme="majorHAnsi" w:hAnsiTheme="majorHAnsi"/>
          <w:b/>
          <w:bCs/>
          <w:sz w:val="24"/>
          <w:szCs w:val="24"/>
        </w:rPr>
        <w:t>Trailer:</w:t>
      </w:r>
      <w:r w:rsidRPr="002736C0">
        <w:rPr>
          <w:rFonts w:asciiTheme="majorHAnsi" w:hAnsiTheme="majorHAnsi"/>
          <w:sz w:val="24"/>
          <w:szCs w:val="24"/>
        </w:rPr>
        <w:t xml:space="preserve"> </w:t>
      </w:r>
      <w:hyperlink r:id="rId5" w:history="1">
        <w:r w:rsidR="00C55FA8" w:rsidRPr="00C55FA8">
          <w:rPr>
            <w:rStyle w:val="Hyperlink"/>
            <w:rFonts w:asciiTheme="majorHAnsi" w:hAnsiTheme="majorHAnsi"/>
            <w:sz w:val="24"/>
            <w:szCs w:val="24"/>
          </w:rPr>
          <w:t>www.youtube.com/watch?v=9aE_WrsQxa0</w:t>
        </w:r>
      </w:hyperlink>
    </w:p>
    <w:p w:rsidR="00C55FA8" w:rsidRPr="00C55FA8" w:rsidRDefault="00C55FA8" w:rsidP="00C87F12">
      <w:pPr>
        <w:pStyle w:val="NoSpacing"/>
        <w:rPr>
          <w:rFonts w:asciiTheme="majorHAnsi" w:hAnsiTheme="majorHAnsi"/>
          <w:sz w:val="24"/>
          <w:szCs w:val="24"/>
        </w:rPr>
      </w:pPr>
    </w:p>
    <w:p w:rsidR="00C87F12" w:rsidRDefault="00C87F12">
      <w:bookmarkStart w:id="0" w:name="_GoBack"/>
      <w:bookmarkEnd w:id="0"/>
    </w:p>
    <w:sectPr w:rsidR="00C8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12"/>
    <w:rsid w:val="000E5D9F"/>
    <w:rsid w:val="001B1889"/>
    <w:rsid w:val="00265CF5"/>
    <w:rsid w:val="004254CA"/>
    <w:rsid w:val="005651D5"/>
    <w:rsid w:val="007848A5"/>
    <w:rsid w:val="00C55FA8"/>
    <w:rsid w:val="00C713CE"/>
    <w:rsid w:val="00C87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87F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F12"/>
    <w:rPr>
      <w:color w:val="0000FF"/>
      <w:u w:val="single"/>
    </w:rPr>
  </w:style>
  <w:style w:type="character" w:customStyle="1" w:styleId="source2">
    <w:name w:val="source2"/>
    <w:basedOn w:val="DefaultParagraphFont"/>
    <w:rsid w:val="00C87F12"/>
    <w:rPr>
      <w:b/>
      <w:bCs/>
      <w:i/>
      <w:iCs/>
    </w:rPr>
  </w:style>
  <w:style w:type="character" w:customStyle="1" w:styleId="Heading4Char">
    <w:name w:val="Heading 4 Char"/>
    <w:basedOn w:val="DefaultParagraphFont"/>
    <w:link w:val="Heading4"/>
    <w:uiPriority w:val="9"/>
    <w:rsid w:val="00C87F12"/>
    <w:rPr>
      <w:rFonts w:ascii="Times New Roman" w:eastAsia="Times New Roman" w:hAnsi="Times New Roman" w:cs="Times New Roman"/>
      <w:b/>
      <w:bCs/>
      <w:sz w:val="24"/>
      <w:szCs w:val="24"/>
      <w:lang w:eastAsia="cs-CZ"/>
    </w:rPr>
  </w:style>
  <w:style w:type="paragraph" w:customStyle="1" w:styleId="origin1">
    <w:name w:val="origin1"/>
    <w:basedOn w:val="Normal"/>
    <w:rsid w:val="00C87F12"/>
    <w:pPr>
      <w:spacing w:before="100" w:beforeAutospacing="1" w:after="150" w:line="240" w:lineRule="auto"/>
      <w:jc w:val="both"/>
    </w:pPr>
    <w:rPr>
      <w:rFonts w:ascii="Times New Roman" w:eastAsia="Times New Roman" w:hAnsi="Times New Roman" w:cs="Times New Roman"/>
      <w:b/>
      <w:bCs/>
      <w:sz w:val="24"/>
      <w:szCs w:val="24"/>
      <w:lang w:eastAsia="cs-CZ"/>
    </w:rPr>
  </w:style>
  <w:style w:type="paragraph" w:styleId="NoSpacing">
    <w:name w:val="No Spacing"/>
    <w:uiPriority w:val="1"/>
    <w:qFormat/>
    <w:rsid w:val="00C87F12"/>
    <w:pPr>
      <w:spacing w:after="0" w:line="240" w:lineRule="auto"/>
    </w:pPr>
  </w:style>
  <w:style w:type="paragraph" w:styleId="NormalWeb">
    <w:name w:val="Normal (Web)"/>
    <w:basedOn w:val="Normal"/>
    <w:uiPriority w:val="99"/>
    <w:semiHidden/>
    <w:unhideWhenUsed/>
    <w:rsid w:val="007848A5"/>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87F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F12"/>
    <w:rPr>
      <w:color w:val="0000FF"/>
      <w:u w:val="single"/>
    </w:rPr>
  </w:style>
  <w:style w:type="character" w:customStyle="1" w:styleId="source2">
    <w:name w:val="source2"/>
    <w:basedOn w:val="DefaultParagraphFont"/>
    <w:rsid w:val="00C87F12"/>
    <w:rPr>
      <w:b/>
      <w:bCs/>
      <w:i/>
      <w:iCs/>
    </w:rPr>
  </w:style>
  <w:style w:type="character" w:customStyle="1" w:styleId="Heading4Char">
    <w:name w:val="Heading 4 Char"/>
    <w:basedOn w:val="DefaultParagraphFont"/>
    <w:link w:val="Heading4"/>
    <w:uiPriority w:val="9"/>
    <w:rsid w:val="00C87F12"/>
    <w:rPr>
      <w:rFonts w:ascii="Times New Roman" w:eastAsia="Times New Roman" w:hAnsi="Times New Roman" w:cs="Times New Roman"/>
      <w:b/>
      <w:bCs/>
      <w:sz w:val="24"/>
      <w:szCs w:val="24"/>
      <w:lang w:eastAsia="cs-CZ"/>
    </w:rPr>
  </w:style>
  <w:style w:type="paragraph" w:customStyle="1" w:styleId="origin1">
    <w:name w:val="origin1"/>
    <w:basedOn w:val="Normal"/>
    <w:rsid w:val="00C87F12"/>
    <w:pPr>
      <w:spacing w:before="100" w:beforeAutospacing="1" w:after="150" w:line="240" w:lineRule="auto"/>
      <w:jc w:val="both"/>
    </w:pPr>
    <w:rPr>
      <w:rFonts w:ascii="Times New Roman" w:eastAsia="Times New Roman" w:hAnsi="Times New Roman" w:cs="Times New Roman"/>
      <w:b/>
      <w:bCs/>
      <w:sz w:val="24"/>
      <w:szCs w:val="24"/>
      <w:lang w:eastAsia="cs-CZ"/>
    </w:rPr>
  </w:style>
  <w:style w:type="paragraph" w:styleId="NoSpacing">
    <w:name w:val="No Spacing"/>
    <w:uiPriority w:val="1"/>
    <w:qFormat/>
    <w:rsid w:val="00C87F12"/>
    <w:pPr>
      <w:spacing w:after="0" w:line="240" w:lineRule="auto"/>
    </w:pPr>
  </w:style>
  <w:style w:type="paragraph" w:styleId="NormalWeb">
    <w:name w:val="Normal (Web)"/>
    <w:basedOn w:val="Normal"/>
    <w:uiPriority w:val="99"/>
    <w:semiHidden/>
    <w:unhideWhenUsed/>
    <w:rsid w:val="007848A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382">
      <w:bodyDiv w:val="1"/>
      <w:marLeft w:val="0"/>
      <w:marRight w:val="0"/>
      <w:marTop w:val="0"/>
      <w:marBottom w:val="0"/>
      <w:divBdr>
        <w:top w:val="none" w:sz="0" w:space="0" w:color="auto"/>
        <w:left w:val="none" w:sz="0" w:space="0" w:color="auto"/>
        <w:bottom w:val="none" w:sz="0" w:space="0" w:color="auto"/>
        <w:right w:val="none" w:sz="0" w:space="0" w:color="auto"/>
      </w:divBdr>
      <w:divsChild>
        <w:div w:id="1093741651">
          <w:marLeft w:val="0"/>
          <w:marRight w:val="0"/>
          <w:marTop w:val="0"/>
          <w:marBottom w:val="0"/>
          <w:divBdr>
            <w:top w:val="none" w:sz="0" w:space="0" w:color="auto"/>
            <w:left w:val="none" w:sz="0" w:space="0" w:color="auto"/>
            <w:bottom w:val="none" w:sz="0" w:space="0" w:color="auto"/>
            <w:right w:val="none" w:sz="0" w:space="0" w:color="auto"/>
          </w:divBdr>
          <w:divsChild>
            <w:div w:id="22824560">
              <w:marLeft w:val="0"/>
              <w:marRight w:val="0"/>
              <w:marTop w:val="0"/>
              <w:marBottom w:val="0"/>
              <w:divBdr>
                <w:top w:val="none" w:sz="0" w:space="0" w:color="auto"/>
                <w:left w:val="none" w:sz="0" w:space="0" w:color="auto"/>
                <w:bottom w:val="none" w:sz="0" w:space="0" w:color="auto"/>
                <w:right w:val="none" w:sz="0" w:space="0" w:color="auto"/>
              </w:divBdr>
              <w:divsChild>
                <w:div w:id="856046993">
                  <w:marLeft w:val="0"/>
                  <w:marRight w:val="0"/>
                  <w:marTop w:val="0"/>
                  <w:marBottom w:val="0"/>
                  <w:divBdr>
                    <w:top w:val="none" w:sz="0" w:space="0" w:color="auto"/>
                    <w:left w:val="none" w:sz="0" w:space="0" w:color="auto"/>
                    <w:bottom w:val="none" w:sz="0" w:space="0" w:color="auto"/>
                    <w:right w:val="none" w:sz="0" w:space="0" w:color="auto"/>
                  </w:divBdr>
                  <w:divsChild>
                    <w:div w:id="2084911076">
                      <w:marLeft w:val="0"/>
                      <w:marRight w:val="0"/>
                      <w:marTop w:val="0"/>
                      <w:marBottom w:val="150"/>
                      <w:divBdr>
                        <w:top w:val="none" w:sz="0" w:space="0" w:color="auto"/>
                        <w:left w:val="none" w:sz="0" w:space="0" w:color="auto"/>
                        <w:bottom w:val="none" w:sz="0" w:space="0" w:color="auto"/>
                        <w:right w:val="none" w:sz="0" w:space="0" w:color="auto"/>
                      </w:divBdr>
                      <w:divsChild>
                        <w:div w:id="1981231688">
                          <w:marLeft w:val="0"/>
                          <w:marRight w:val="0"/>
                          <w:marTop w:val="0"/>
                          <w:marBottom w:val="0"/>
                          <w:divBdr>
                            <w:top w:val="none" w:sz="0" w:space="0" w:color="auto"/>
                            <w:left w:val="none" w:sz="0" w:space="0" w:color="auto"/>
                            <w:bottom w:val="none" w:sz="0" w:space="0" w:color="auto"/>
                            <w:right w:val="none" w:sz="0" w:space="0" w:color="auto"/>
                          </w:divBdr>
                          <w:divsChild>
                            <w:div w:id="1857846073">
                              <w:marLeft w:val="0"/>
                              <w:marRight w:val="0"/>
                              <w:marTop w:val="0"/>
                              <w:marBottom w:val="0"/>
                              <w:divBdr>
                                <w:top w:val="none" w:sz="0" w:space="0" w:color="auto"/>
                                <w:left w:val="none" w:sz="0" w:space="0" w:color="auto"/>
                                <w:bottom w:val="none" w:sz="0" w:space="0" w:color="auto"/>
                                <w:right w:val="none" w:sz="0" w:space="0" w:color="auto"/>
                              </w:divBdr>
                              <w:divsChild>
                                <w:div w:id="1610553025">
                                  <w:marLeft w:val="0"/>
                                  <w:marRight w:val="0"/>
                                  <w:marTop w:val="0"/>
                                  <w:marBottom w:val="0"/>
                                  <w:divBdr>
                                    <w:top w:val="none" w:sz="0" w:space="0" w:color="auto"/>
                                    <w:left w:val="none" w:sz="0" w:space="0" w:color="auto"/>
                                    <w:bottom w:val="none" w:sz="0" w:space="0" w:color="auto"/>
                                    <w:right w:val="none" w:sz="0" w:space="0" w:color="auto"/>
                                  </w:divBdr>
                                  <w:divsChild>
                                    <w:div w:id="1370103800">
                                      <w:marLeft w:val="0"/>
                                      <w:marRight w:val="0"/>
                                      <w:marTop w:val="0"/>
                                      <w:marBottom w:val="0"/>
                                      <w:divBdr>
                                        <w:top w:val="none" w:sz="0" w:space="0" w:color="auto"/>
                                        <w:left w:val="none" w:sz="0" w:space="0" w:color="auto"/>
                                        <w:bottom w:val="none" w:sz="0" w:space="0" w:color="auto"/>
                                        <w:right w:val="none" w:sz="0" w:space="0" w:color="auto"/>
                                      </w:divBdr>
                                    </w:div>
                                    <w:div w:id="2075933161">
                                      <w:marLeft w:val="0"/>
                                      <w:marRight w:val="0"/>
                                      <w:marTop w:val="0"/>
                                      <w:marBottom w:val="0"/>
                                      <w:divBdr>
                                        <w:top w:val="none" w:sz="0" w:space="0" w:color="auto"/>
                                        <w:left w:val="none" w:sz="0" w:space="0" w:color="auto"/>
                                        <w:bottom w:val="none" w:sz="0" w:space="0" w:color="auto"/>
                                        <w:right w:val="none" w:sz="0" w:space="0" w:color="auto"/>
                                      </w:divBdr>
                                    </w:div>
                                    <w:div w:id="782192301">
                                      <w:marLeft w:val="0"/>
                                      <w:marRight w:val="0"/>
                                      <w:marTop w:val="0"/>
                                      <w:marBottom w:val="0"/>
                                      <w:divBdr>
                                        <w:top w:val="none" w:sz="0" w:space="0" w:color="auto"/>
                                        <w:left w:val="none" w:sz="0" w:space="0" w:color="auto"/>
                                        <w:bottom w:val="none" w:sz="0" w:space="0" w:color="auto"/>
                                        <w:right w:val="none" w:sz="0" w:space="0" w:color="auto"/>
                                      </w:divBdr>
                                    </w:div>
                                    <w:div w:id="1595238360">
                                      <w:marLeft w:val="0"/>
                                      <w:marRight w:val="0"/>
                                      <w:marTop w:val="0"/>
                                      <w:marBottom w:val="0"/>
                                      <w:divBdr>
                                        <w:top w:val="none" w:sz="0" w:space="0" w:color="auto"/>
                                        <w:left w:val="none" w:sz="0" w:space="0" w:color="auto"/>
                                        <w:bottom w:val="none" w:sz="0" w:space="0" w:color="auto"/>
                                        <w:right w:val="none" w:sz="0" w:space="0" w:color="auto"/>
                                      </w:divBdr>
                                    </w:div>
                                    <w:div w:id="1692368585">
                                      <w:marLeft w:val="0"/>
                                      <w:marRight w:val="0"/>
                                      <w:marTop w:val="0"/>
                                      <w:marBottom w:val="0"/>
                                      <w:divBdr>
                                        <w:top w:val="none" w:sz="0" w:space="0" w:color="auto"/>
                                        <w:left w:val="none" w:sz="0" w:space="0" w:color="auto"/>
                                        <w:bottom w:val="none" w:sz="0" w:space="0" w:color="auto"/>
                                        <w:right w:val="none" w:sz="0" w:space="0" w:color="auto"/>
                                      </w:divBdr>
                                    </w:div>
                                    <w:div w:id="2400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7005">
      <w:bodyDiv w:val="1"/>
      <w:marLeft w:val="0"/>
      <w:marRight w:val="0"/>
      <w:marTop w:val="0"/>
      <w:marBottom w:val="0"/>
      <w:divBdr>
        <w:top w:val="none" w:sz="0" w:space="0" w:color="auto"/>
        <w:left w:val="none" w:sz="0" w:space="0" w:color="auto"/>
        <w:bottom w:val="none" w:sz="0" w:space="0" w:color="auto"/>
        <w:right w:val="none" w:sz="0" w:space="0" w:color="auto"/>
      </w:divBdr>
      <w:divsChild>
        <w:div w:id="774909725">
          <w:marLeft w:val="0"/>
          <w:marRight w:val="0"/>
          <w:marTop w:val="0"/>
          <w:marBottom w:val="0"/>
          <w:divBdr>
            <w:top w:val="none" w:sz="0" w:space="0" w:color="auto"/>
            <w:left w:val="none" w:sz="0" w:space="0" w:color="auto"/>
            <w:bottom w:val="none" w:sz="0" w:space="0" w:color="auto"/>
            <w:right w:val="none" w:sz="0" w:space="0" w:color="auto"/>
          </w:divBdr>
          <w:divsChild>
            <w:div w:id="889534436">
              <w:marLeft w:val="0"/>
              <w:marRight w:val="0"/>
              <w:marTop w:val="0"/>
              <w:marBottom w:val="0"/>
              <w:divBdr>
                <w:top w:val="none" w:sz="0" w:space="0" w:color="auto"/>
                <w:left w:val="none" w:sz="0" w:space="0" w:color="auto"/>
                <w:bottom w:val="none" w:sz="0" w:space="0" w:color="auto"/>
                <w:right w:val="none" w:sz="0" w:space="0" w:color="auto"/>
              </w:divBdr>
              <w:divsChild>
                <w:div w:id="1063872107">
                  <w:marLeft w:val="0"/>
                  <w:marRight w:val="0"/>
                  <w:marTop w:val="0"/>
                  <w:marBottom w:val="0"/>
                  <w:divBdr>
                    <w:top w:val="none" w:sz="0" w:space="0" w:color="auto"/>
                    <w:left w:val="none" w:sz="0" w:space="0" w:color="auto"/>
                    <w:bottom w:val="none" w:sz="0" w:space="0" w:color="auto"/>
                    <w:right w:val="none" w:sz="0" w:space="0" w:color="auto"/>
                  </w:divBdr>
                  <w:divsChild>
                    <w:div w:id="1109930359">
                      <w:marLeft w:val="0"/>
                      <w:marRight w:val="0"/>
                      <w:marTop w:val="0"/>
                      <w:marBottom w:val="150"/>
                      <w:divBdr>
                        <w:top w:val="none" w:sz="0" w:space="0" w:color="auto"/>
                        <w:left w:val="none" w:sz="0" w:space="0" w:color="auto"/>
                        <w:bottom w:val="none" w:sz="0" w:space="0" w:color="auto"/>
                        <w:right w:val="none" w:sz="0" w:space="0" w:color="auto"/>
                      </w:divBdr>
                      <w:divsChild>
                        <w:div w:id="433593588">
                          <w:marLeft w:val="0"/>
                          <w:marRight w:val="0"/>
                          <w:marTop w:val="0"/>
                          <w:marBottom w:val="0"/>
                          <w:divBdr>
                            <w:top w:val="none" w:sz="0" w:space="0" w:color="auto"/>
                            <w:left w:val="none" w:sz="0" w:space="0" w:color="auto"/>
                            <w:bottom w:val="none" w:sz="0" w:space="0" w:color="auto"/>
                            <w:right w:val="none" w:sz="0" w:space="0" w:color="auto"/>
                          </w:divBdr>
                          <w:divsChild>
                            <w:div w:id="1007487935">
                              <w:marLeft w:val="0"/>
                              <w:marRight w:val="0"/>
                              <w:marTop w:val="0"/>
                              <w:marBottom w:val="0"/>
                              <w:divBdr>
                                <w:top w:val="none" w:sz="0" w:space="0" w:color="auto"/>
                                <w:left w:val="none" w:sz="0" w:space="0" w:color="auto"/>
                                <w:bottom w:val="none" w:sz="0" w:space="0" w:color="auto"/>
                                <w:right w:val="none" w:sz="0" w:space="0" w:color="auto"/>
                              </w:divBdr>
                              <w:divsChild>
                                <w:div w:id="95488769">
                                  <w:marLeft w:val="0"/>
                                  <w:marRight w:val="0"/>
                                  <w:marTop w:val="0"/>
                                  <w:marBottom w:val="0"/>
                                  <w:divBdr>
                                    <w:top w:val="none" w:sz="0" w:space="0" w:color="auto"/>
                                    <w:left w:val="none" w:sz="0" w:space="0" w:color="auto"/>
                                    <w:bottom w:val="none" w:sz="0" w:space="0" w:color="auto"/>
                                    <w:right w:val="none" w:sz="0" w:space="0" w:color="auto"/>
                                  </w:divBdr>
                                  <w:divsChild>
                                    <w:div w:id="1808082731">
                                      <w:marLeft w:val="0"/>
                                      <w:marRight w:val="0"/>
                                      <w:marTop w:val="0"/>
                                      <w:marBottom w:val="0"/>
                                      <w:divBdr>
                                        <w:top w:val="none" w:sz="0" w:space="0" w:color="auto"/>
                                        <w:left w:val="none" w:sz="0" w:space="0" w:color="auto"/>
                                        <w:bottom w:val="none" w:sz="0" w:space="0" w:color="auto"/>
                                        <w:right w:val="none" w:sz="0" w:space="0" w:color="auto"/>
                                      </w:divBdr>
                                    </w:div>
                                    <w:div w:id="731343955">
                                      <w:marLeft w:val="0"/>
                                      <w:marRight w:val="0"/>
                                      <w:marTop w:val="0"/>
                                      <w:marBottom w:val="0"/>
                                      <w:divBdr>
                                        <w:top w:val="none" w:sz="0" w:space="0" w:color="auto"/>
                                        <w:left w:val="none" w:sz="0" w:space="0" w:color="auto"/>
                                        <w:bottom w:val="none" w:sz="0" w:space="0" w:color="auto"/>
                                        <w:right w:val="none" w:sz="0" w:space="0" w:color="auto"/>
                                      </w:divBdr>
                                    </w:div>
                                    <w:div w:id="1730417884">
                                      <w:marLeft w:val="0"/>
                                      <w:marRight w:val="0"/>
                                      <w:marTop w:val="0"/>
                                      <w:marBottom w:val="0"/>
                                      <w:divBdr>
                                        <w:top w:val="none" w:sz="0" w:space="0" w:color="auto"/>
                                        <w:left w:val="none" w:sz="0" w:space="0" w:color="auto"/>
                                        <w:bottom w:val="none" w:sz="0" w:space="0" w:color="auto"/>
                                        <w:right w:val="none" w:sz="0" w:space="0" w:color="auto"/>
                                      </w:divBdr>
                                    </w:div>
                                    <w:div w:id="9751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8515">
      <w:bodyDiv w:val="1"/>
      <w:marLeft w:val="0"/>
      <w:marRight w:val="0"/>
      <w:marTop w:val="0"/>
      <w:marBottom w:val="0"/>
      <w:divBdr>
        <w:top w:val="none" w:sz="0" w:space="0" w:color="auto"/>
        <w:left w:val="none" w:sz="0" w:space="0" w:color="auto"/>
        <w:bottom w:val="none" w:sz="0" w:space="0" w:color="auto"/>
        <w:right w:val="none" w:sz="0" w:space="0" w:color="auto"/>
      </w:divBdr>
      <w:divsChild>
        <w:div w:id="275911411">
          <w:marLeft w:val="0"/>
          <w:marRight w:val="0"/>
          <w:marTop w:val="0"/>
          <w:marBottom w:val="0"/>
          <w:divBdr>
            <w:top w:val="none" w:sz="0" w:space="0" w:color="auto"/>
            <w:left w:val="none" w:sz="0" w:space="0" w:color="auto"/>
            <w:bottom w:val="none" w:sz="0" w:space="0" w:color="auto"/>
            <w:right w:val="none" w:sz="0" w:space="0" w:color="auto"/>
          </w:divBdr>
          <w:divsChild>
            <w:div w:id="149961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8472478">
      <w:bodyDiv w:val="1"/>
      <w:marLeft w:val="0"/>
      <w:marRight w:val="0"/>
      <w:marTop w:val="0"/>
      <w:marBottom w:val="0"/>
      <w:divBdr>
        <w:top w:val="none" w:sz="0" w:space="0" w:color="auto"/>
        <w:left w:val="none" w:sz="0" w:space="0" w:color="auto"/>
        <w:bottom w:val="none" w:sz="0" w:space="0" w:color="auto"/>
        <w:right w:val="none" w:sz="0" w:space="0" w:color="auto"/>
      </w:divBdr>
      <w:divsChild>
        <w:div w:id="89816971">
          <w:marLeft w:val="0"/>
          <w:marRight w:val="0"/>
          <w:marTop w:val="0"/>
          <w:marBottom w:val="0"/>
          <w:divBdr>
            <w:top w:val="none" w:sz="0" w:space="0" w:color="auto"/>
            <w:left w:val="none" w:sz="0" w:space="0" w:color="auto"/>
            <w:bottom w:val="none" w:sz="0" w:space="0" w:color="auto"/>
            <w:right w:val="none" w:sz="0" w:space="0" w:color="auto"/>
          </w:divBdr>
          <w:divsChild>
            <w:div w:id="696008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2794089">
      <w:bodyDiv w:val="1"/>
      <w:marLeft w:val="0"/>
      <w:marRight w:val="0"/>
      <w:marTop w:val="0"/>
      <w:marBottom w:val="0"/>
      <w:divBdr>
        <w:top w:val="none" w:sz="0" w:space="0" w:color="auto"/>
        <w:left w:val="none" w:sz="0" w:space="0" w:color="auto"/>
        <w:bottom w:val="none" w:sz="0" w:space="0" w:color="auto"/>
        <w:right w:val="none" w:sz="0" w:space="0" w:color="auto"/>
      </w:divBdr>
      <w:divsChild>
        <w:div w:id="1072190858">
          <w:marLeft w:val="0"/>
          <w:marRight w:val="0"/>
          <w:marTop w:val="0"/>
          <w:marBottom w:val="0"/>
          <w:divBdr>
            <w:top w:val="none" w:sz="0" w:space="0" w:color="auto"/>
            <w:left w:val="none" w:sz="0" w:space="0" w:color="auto"/>
            <w:bottom w:val="none" w:sz="0" w:space="0" w:color="auto"/>
            <w:right w:val="none" w:sz="0" w:space="0" w:color="auto"/>
          </w:divBdr>
          <w:divsChild>
            <w:div w:id="988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9aE_WrsQx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2015-05-25T11:37:00Z</dcterms:created>
  <dcterms:modified xsi:type="dcterms:W3CDTF">2015-05-25T11:37:00Z</dcterms:modified>
</cp:coreProperties>
</file>